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35634" w14:textId="77777777" w:rsidR="00D852BD" w:rsidRPr="000A0259" w:rsidRDefault="00D852BD" w:rsidP="00D852BD">
      <w:pPr>
        <w:pStyle w:val="Header"/>
        <w:jc w:val="center"/>
        <w:rPr>
          <w:sz w:val="32"/>
          <w:szCs w:val="32"/>
          <w:vertAlign w:val="superscript"/>
        </w:rPr>
      </w:pPr>
      <w:r w:rsidRPr="000A0259">
        <w:rPr>
          <w:sz w:val="32"/>
          <w:szCs w:val="32"/>
        </w:rPr>
        <w:t xml:space="preserve">Handout: Desk Review </w:t>
      </w:r>
      <w:r>
        <w:rPr>
          <w:sz w:val="32"/>
          <w:szCs w:val="32"/>
          <w:vertAlign w:val="superscript"/>
        </w:rPr>
        <w:t>4-5</w:t>
      </w:r>
      <w:r w:rsidR="00F079D6">
        <w:rPr>
          <w:sz w:val="32"/>
          <w:szCs w:val="32"/>
          <w:vertAlign w:val="superscript"/>
        </w:rPr>
        <w:t>5</w:t>
      </w:r>
    </w:p>
    <w:p w14:paraId="211EC19D" w14:textId="77777777" w:rsidR="00D852BD" w:rsidRDefault="00D852BD" w:rsidP="00A9200F">
      <w:pPr>
        <w:autoSpaceDE w:val="0"/>
        <w:autoSpaceDN w:val="0"/>
        <w:adjustRightInd w:val="0"/>
        <w:spacing w:after="0" w:line="240" w:lineRule="auto"/>
        <w:rPr>
          <w:rFonts w:ascii="Times New Roman" w:hAnsi="Times New Roman" w:cs="Times New Roman"/>
          <w:b/>
          <w:bCs/>
          <w:sz w:val="28"/>
          <w:szCs w:val="28"/>
        </w:rPr>
      </w:pPr>
    </w:p>
    <w:p w14:paraId="33F66AC5" w14:textId="54F8B290" w:rsidR="00A9200F" w:rsidRPr="00BB0DA0" w:rsidRDefault="00A9200F" w:rsidP="00A9200F">
      <w:pPr>
        <w:autoSpaceDE w:val="0"/>
        <w:autoSpaceDN w:val="0"/>
        <w:adjustRightInd w:val="0"/>
        <w:spacing w:after="0" w:line="240" w:lineRule="auto"/>
        <w:rPr>
          <w:rFonts w:ascii="Times New Roman" w:hAnsi="Times New Roman" w:cs="Times New Roman"/>
          <w:b/>
          <w:bCs/>
          <w:sz w:val="28"/>
          <w:szCs w:val="28"/>
        </w:rPr>
      </w:pPr>
      <w:r w:rsidRPr="00BB0DA0">
        <w:rPr>
          <w:rFonts w:ascii="Times New Roman" w:hAnsi="Times New Roman" w:cs="Times New Roman"/>
          <w:b/>
          <w:bCs/>
          <w:sz w:val="28"/>
          <w:szCs w:val="28"/>
        </w:rPr>
        <w:t xml:space="preserve">ISO </w:t>
      </w:r>
      <w:r w:rsidR="0062645C" w:rsidRPr="00BB0DA0">
        <w:rPr>
          <w:rFonts w:ascii="Times New Roman" w:hAnsi="Times New Roman" w:cs="Times New Roman"/>
          <w:b/>
          <w:bCs/>
          <w:sz w:val="28"/>
          <w:szCs w:val="28"/>
        </w:rPr>
        <w:t>15189:20</w:t>
      </w:r>
      <w:r w:rsidR="0062645C">
        <w:rPr>
          <w:rFonts w:ascii="Times New Roman" w:hAnsi="Times New Roman" w:cs="Times New Roman"/>
          <w:b/>
          <w:bCs/>
          <w:sz w:val="28"/>
          <w:szCs w:val="28"/>
        </w:rPr>
        <w:t>2</w:t>
      </w:r>
      <w:r w:rsidR="0062645C" w:rsidRPr="00BB0DA0">
        <w:rPr>
          <w:rFonts w:ascii="Times New Roman" w:hAnsi="Times New Roman" w:cs="Times New Roman"/>
          <w:b/>
          <w:bCs/>
          <w:sz w:val="28"/>
          <w:szCs w:val="28"/>
        </w:rPr>
        <w:t>2 8.3</w:t>
      </w:r>
      <w:r w:rsidRPr="00BB0DA0">
        <w:rPr>
          <w:rFonts w:ascii="Times New Roman" w:hAnsi="Times New Roman" w:cs="Times New Roman"/>
          <w:b/>
          <w:bCs/>
          <w:sz w:val="28"/>
          <w:szCs w:val="28"/>
        </w:rPr>
        <w:t xml:space="preserve"> </w:t>
      </w:r>
      <w:r w:rsidR="00733A52">
        <w:rPr>
          <w:rFonts w:ascii="Times New Roman" w:hAnsi="Times New Roman" w:cs="Times New Roman"/>
          <w:b/>
          <w:bCs/>
          <w:sz w:val="28"/>
          <w:szCs w:val="28"/>
        </w:rPr>
        <w:t>Control of Management system documents</w:t>
      </w:r>
    </w:p>
    <w:p w14:paraId="0F6ACD07" w14:textId="294D18F6"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733A52">
        <w:rPr>
          <w:rFonts w:ascii="Times New Roman" w:hAnsi="Times New Roman" w:cs="Times New Roman"/>
          <w:i/>
          <w:iCs/>
          <w:sz w:val="28"/>
          <w:szCs w:val="28"/>
        </w:rPr>
        <w:t xml:space="preserve">The laboratory shall control </w:t>
      </w:r>
      <w:r w:rsidR="00733A52" w:rsidRPr="00733A52">
        <w:rPr>
          <w:rFonts w:ascii="Times New Roman" w:hAnsi="Times New Roman" w:cs="Times New Roman"/>
          <w:i/>
          <w:iCs/>
          <w:sz w:val="28"/>
          <w:szCs w:val="28"/>
        </w:rPr>
        <w:t xml:space="preserve">the </w:t>
      </w:r>
      <w:r w:rsidRPr="00733A52">
        <w:rPr>
          <w:rFonts w:ascii="Times New Roman" w:hAnsi="Times New Roman" w:cs="Times New Roman"/>
          <w:i/>
          <w:iCs/>
          <w:sz w:val="28"/>
          <w:szCs w:val="28"/>
        </w:rPr>
        <w:t xml:space="preserve">documents </w:t>
      </w:r>
      <w:r w:rsidR="00733A52" w:rsidRPr="00733A52">
        <w:rPr>
          <w:rFonts w:ascii="Times New Roman" w:hAnsi="Times New Roman" w:cs="Times New Roman"/>
          <w:i/>
          <w:iCs/>
          <w:sz w:val="28"/>
          <w:szCs w:val="28"/>
        </w:rPr>
        <w:t xml:space="preserve">(internal and external) that relate to the fulfilment of this </w:t>
      </w:r>
      <w:r w:rsidRPr="00733A52">
        <w:rPr>
          <w:rFonts w:ascii="Times New Roman" w:hAnsi="Times New Roman" w:cs="Times New Roman"/>
          <w:i/>
          <w:iCs/>
          <w:sz w:val="28"/>
          <w:szCs w:val="28"/>
        </w:rPr>
        <w:t>document</w:t>
      </w:r>
      <w:r w:rsidR="00733A52">
        <w:rPr>
          <w:rFonts w:ascii="Times New Roman" w:hAnsi="Times New Roman" w:cs="Times New Roman"/>
          <w:sz w:val="28"/>
          <w:szCs w:val="28"/>
        </w:rPr>
        <w:t>.</w:t>
      </w:r>
    </w:p>
    <w:p w14:paraId="62F0CD45" w14:textId="459608BF" w:rsidR="00A9200F" w:rsidRPr="00E8142C" w:rsidRDefault="00A9200F" w:rsidP="00A9200F">
      <w:pPr>
        <w:autoSpaceDE w:val="0"/>
        <w:autoSpaceDN w:val="0"/>
        <w:adjustRightInd w:val="0"/>
        <w:spacing w:after="0" w:line="240" w:lineRule="auto"/>
        <w:rPr>
          <w:rFonts w:ascii="Times New Roman" w:hAnsi="Times New Roman" w:cs="Times New Roman"/>
          <w:i/>
          <w:iCs/>
          <w:sz w:val="28"/>
          <w:szCs w:val="28"/>
        </w:rPr>
      </w:pPr>
      <w:r w:rsidRPr="00E8142C">
        <w:rPr>
          <w:rFonts w:ascii="Times New Roman" w:hAnsi="Times New Roman" w:cs="Times New Roman"/>
          <w:b/>
          <w:i/>
          <w:iCs/>
          <w:sz w:val="28"/>
          <w:szCs w:val="28"/>
        </w:rPr>
        <w:t>NOTE</w:t>
      </w:r>
      <w:r w:rsidR="00733A52" w:rsidRPr="00E8142C">
        <w:rPr>
          <w:rFonts w:ascii="Times New Roman" w:hAnsi="Times New Roman" w:cs="Times New Roman"/>
          <w:b/>
          <w:i/>
          <w:iCs/>
          <w:sz w:val="28"/>
          <w:szCs w:val="28"/>
        </w:rPr>
        <w:t xml:space="preserve"> </w:t>
      </w:r>
      <w:r w:rsidR="00733A52" w:rsidRPr="00E8142C">
        <w:rPr>
          <w:rFonts w:ascii="Times New Roman" w:hAnsi="Times New Roman" w:cs="Times New Roman"/>
          <w:bCs/>
          <w:i/>
          <w:iCs/>
          <w:sz w:val="28"/>
          <w:szCs w:val="28"/>
        </w:rPr>
        <w:t>In this context</w:t>
      </w:r>
      <w:r w:rsidR="00733A52" w:rsidRPr="00E8142C">
        <w:rPr>
          <w:rFonts w:ascii="Times New Roman" w:hAnsi="Times New Roman" w:cs="Times New Roman"/>
          <w:b/>
          <w:i/>
          <w:iCs/>
          <w:sz w:val="28"/>
          <w:szCs w:val="28"/>
        </w:rPr>
        <w:t xml:space="preserve"> “</w:t>
      </w:r>
      <w:r w:rsidR="00733A52" w:rsidRPr="00E8142C">
        <w:rPr>
          <w:rFonts w:ascii="Times New Roman" w:hAnsi="Times New Roman" w:cs="Times New Roman"/>
          <w:i/>
          <w:iCs/>
          <w:sz w:val="28"/>
          <w:szCs w:val="28"/>
        </w:rPr>
        <w:t>d</w:t>
      </w:r>
      <w:r w:rsidRPr="00E8142C">
        <w:rPr>
          <w:rFonts w:ascii="Times New Roman" w:hAnsi="Times New Roman" w:cs="Times New Roman"/>
          <w:i/>
          <w:iCs/>
          <w:sz w:val="28"/>
          <w:szCs w:val="28"/>
        </w:rPr>
        <w:t>ocuments</w:t>
      </w:r>
      <w:r w:rsidR="00733A52" w:rsidRPr="00E8142C">
        <w:rPr>
          <w:rFonts w:ascii="Times New Roman" w:hAnsi="Times New Roman" w:cs="Times New Roman"/>
          <w:i/>
          <w:iCs/>
          <w:sz w:val="28"/>
          <w:szCs w:val="28"/>
        </w:rPr>
        <w:t xml:space="preserve">” can be </w:t>
      </w:r>
      <w:r w:rsidRPr="00E8142C">
        <w:rPr>
          <w:rFonts w:ascii="Times New Roman" w:hAnsi="Times New Roman" w:cs="Times New Roman"/>
          <w:i/>
          <w:iCs/>
          <w:sz w:val="28"/>
          <w:szCs w:val="28"/>
        </w:rPr>
        <w:t xml:space="preserve"> policy statements, </w:t>
      </w:r>
      <w:r w:rsidR="00E8142C" w:rsidRPr="00E8142C">
        <w:rPr>
          <w:rFonts w:ascii="Times New Roman" w:hAnsi="Times New Roman" w:cs="Times New Roman"/>
          <w:i/>
          <w:iCs/>
          <w:sz w:val="28"/>
          <w:szCs w:val="28"/>
        </w:rPr>
        <w:t>procedures and related job aids,</w:t>
      </w:r>
      <w:r w:rsidRPr="00E8142C">
        <w:rPr>
          <w:rFonts w:ascii="Times New Roman" w:hAnsi="Times New Roman" w:cs="Times New Roman"/>
          <w:i/>
          <w:iCs/>
          <w:sz w:val="28"/>
          <w:szCs w:val="28"/>
        </w:rPr>
        <w:t xml:space="preserve"> flow charts,</w:t>
      </w:r>
      <w:r w:rsidR="00E8142C" w:rsidRPr="00E8142C">
        <w:rPr>
          <w:rFonts w:ascii="Times New Roman" w:hAnsi="Times New Roman" w:cs="Times New Roman"/>
          <w:i/>
          <w:iCs/>
          <w:sz w:val="28"/>
          <w:szCs w:val="28"/>
        </w:rPr>
        <w:t xml:space="preserve"> instructions for use</w:t>
      </w:r>
      <w:r w:rsidRPr="00E8142C">
        <w:rPr>
          <w:rFonts w:ascii="Times New Roman" w:hAnsi="Times New Roman" w:cs="Times New Roman"/>
          <w:i/>
          <w:iCs/>
          <w:sz w:val="28"/>
          <w:szCs w:val="28"/>
        </w:rPr>
        <w:t xml:space="preserve"> , specifications,</w:t>
      </w:r>
      <w:r w:rsidR="00E8142C" w:rsidRPr="00E8142C">
        <w:rPr>
          <w:rFonts w:ascii="Times New Roman" w:hAnsi="Times New Roman" w:cs="Times New Roman"/>
          <w:i/>
          <w:iCs/>
          <w:sz w:val="28"/>
          <w:szCs w:val="28"/>
        </w:rPr>
        <w:t xml:space="preserve"> manufacturer’s instructions, calibration tables, biological reference intervals and their origins, charts, </w:t>
      </w:r>
      <w:r w:rsidRPr="00E8142C">
        <w:rPr>
          <w:rFonts w:ascii="Times New Roman" w:hAnsi="Times New Roman" w:cs="Times New Roman"/>
          <w:i/>
          <w:iCs/>
          <w:sz w:val="28"/>
          <w:szCs w:val="28"/>
        </w:rPr>
        <w:t xml:space="preserve">posters, notices, memoranda, software documentation, drawings, plans, agreements, and documents of external origin such as </w:t>
      </w:r>
      <w:r w:rsidR="00E8142C" w:rsidRPr="00E8142C">
        <w:rPr>
          <w:rFonts w:ascii="Times New Roman" w:hAnsi="Times New Roman" w:cs="Times New Roman"/>
          <w:i/>
          <w:iCs/>
          <w:sz w:val="28"/>
          <w:szCs w:val="28"/>
        </w:rPr>
        <w:t xml:space="preserve">laws, </w:t>
      </w:r>
      <w:r w:rsidRPr="00E8142C">
        <w:rPr>
          <w:rFonts w:ascii="Times New Roman" w:hAnsi="Times New Roman" w:cs="Times New Roman"/>
          <w:i/>
          <w:iCs/>
          <w:sz w:val="28"/>
          <w:szCs w:val="28"/>
        </w:rPr>
        <w:t>regulations, standards and textbooks from which examination procedures are taken</w:t>
      </w:r>
      <w:r w:rsidR="00E8142C" w:rsidRPr="00E8142C">
        <w:rPr>
          <w:rFonts w:ascii="Times New Roman" w:hAnsi="Times New Roman" w:cs="Times New Roman"/>
          <w:i/>
          <w:iCs/>
          <w:sz w:val="28"/>
          <w:szCs w:val="28"/>
        </w:rPr>
        <w:t>, documents describing personnel qualifications (such as job descriptions),etc. These can be in any form or type of medium, such as hard copy or digital.</w:t>
      </w:r>
    </w:p>
    <w:p w14:paraId="4D62583D" w14:textId="0528FE94" w:rsidR="00A9200F" w:rsidRPr="00E8142C" w:rsidRDefault="00E8142C" w:rsidP="00A9200F">
      <w:pPr>
        <w:autoSpaceDE w:val="0"/>
        <w:autoSpaceDN w:val="0"/>
        <w:adjustRightInd w:val="0"/>
        <w:spacing w:after="0" w:line="240" w:lineRule="auto"/>
        <w:rPr>
          <w:rFonts w:ascii="Times New Roman" w:hAnsi="Times New Roman" w:cs="Times New Roman"/>
          <w:b/>
          <w:bCs/>
          <w:i/>
          <w:iCs/>
          <w:sz w:val="28"/>
          <w:szCs w:val="28"/>
        </w:rPr>
      </w:pPr>
      <w:r w:rsidRPr="00E8142C">
        <w:rPr>
          <w:rFonts w:ascii="Times New Roman" w:hAnsi="Times New Roman" w:cs="Times New Roman"/>
          <w:b/>
          <w:bCs/>
          <w:i/>
          <w:iCs/>
          <w:sz w:val="28"/>
          <w:szCs w:val="28"/>
        </w:rPr>
        <w:t>8.3.2 Control of documents</w:t>
      </w:r>
    </w:p>
    <w:p w14:paraId="50DFEBBC" w14:textId="5D55E275"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i/>
          <w:iCs/>
          <w:sz w:val="28"/>
          <w:szCs w:val="28"/>
        </w:rPr>
        <w:t xml:space="preserve">The laboratory shall </w:t>
      </w:r>
      <w:r w:rsidR="00E8142C" w:rsidRPr="005B68A9">
        <w:rPr>
          <w:rFonts w:ascii="Times New Roman" w:hAnsi="Times New Roman" w:cs="Times New Roman"/>
          <w:i/>
          <w:iCs/>
          <w:sz w:val="28"/>
          <w:szCs w:val="28"/>
        </w:rPr>
        <w:t>ensure that</w:t>
      </w:r>
    </w:p>
    <w:p w14:paraId="39636164" w14:textId="0D7AB278"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a)</w:t>
      </w:r>
      <w:r w:rsidRPr="005B68A9">
        <w:rPr>
          <w:rFonts w:ascii="Times New Roman" w:hAnsi="Times New Roman" w:cs="Times New Roman"/>
          <w:i/>
          <w:iCs/>
          <w:sz w:val="28"/>
          <w:szCs w:val="28"/>
        </w:rPr>
        <w:t xml:space="preserve"> documents</w:t>
      </w:r>
      <w:r w:rsidR="00E8142C" w:rsidRPr="005B68A9">
        <w:rPr>
          <w:rFonts w:ascii="Times New Roman" w:hAnsi="Times New Roman" w:cs="Times New Roman"/>
          <w:i/>
          <w:iCs/>
          <w:sz w:val="28"/>
          <w:szCs w:val="28"/>
        </w:rPr>
        <w:t xml:space="preserve"> are uniquely identified;</w:t>
      </w:r>
    </w:p>
    <w:p w14:paraId="2D03EA04" w14:textId="0A621235" w:rsidR="00A9200F" w:rsidRPr="005B68A9" w:rsidRDefault="00A9200F" w:rsidP="005B68A9">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b)</w:t>
      </w:r>
      <w:r w:rsidRPr="005B68A9">
        <w:rPr>
          <w:rFonts w:ascii="Times New Roman" w:hAnsi="Times New Roman" w:cs="Times New Roman"/>
          <w:i/>
          <w:iCs/>
          <w:sz w:val="28"/>
          <w:szCs w:val="28"/>
        </w:rPr>
        <w:t xml:space="preserve"> </w:t>
      </w:r>
      <w:r w:rsidR="005B68A9" w:rsidRPr="005B68A9">
        <w:rPr>
          <w:rFonts w:ascii="Times New Roman" w:hAnsi="Times New Roman" w:cs="Times New Roman"/>
          <w:i/>
          <w:iCs/>
          <w:sz w:val="28"/>
          <w:szCs w:val="28"/>
        </w:rPr>
        <w:t>documents are approved for adequacy before issue by authorized personnel who have the expertise and competence to determine adequacy;</w:t>
      </w:r>
    </w:p>
    <w:p w14:paraId="0A3555D3" w14:textId="0779DC35"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c)</w:t>
      </w:r>
      <w:r w:rsidRPr="005B68A9">
        <w:rPr>
          <w:rFonts w:ascii="Times New Roman" w:hAnsi="Times New Roman" w:cs="Times New Roman"/>
          <w:i/>
          <w:iCs/>
          <w:sz w:val="28"/>
          <w:szCs w:val="28"/>
        </w:rPr>
        <w:t xml:space="preserve"> </w:t>
      </w:r>
      <w:r w:rsidR="005B68A9" w:rsidRPr="005B68A9">
        <w:rPr>
          <w:rFonts w:ascii="Times New Roman" w:hAnsi="Times New Roman" w:cs="Times New Roman"/>
          <w:i/>
          <w:iCs/>
          <w:sz w:val="28"/>
          <w:szCs w:val="28"/>
        </w:rPr>
        <w:t>documents are periodically reviewed and updated as necessary</w:t>
      </w:r>
    </w:p>
    <w:p w14:paraId="3B2A463C" w14:textId="2830677F"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d)</w:t>
      </w:r>
      <w:r w:rsidRPr="00BB0DA0">
        <w:rPr>
          <w:rFonts w:ascii="Times New Roman" w:hAnsi="Times New Roman" w:cs="Times New Roman"/>
          <w:sz w:val="28"/>
          <w:szCs w:val="28"/>
        </w:rPr>
        <w:t xml:space="preserve"> </w:t>
      </w:r>
      <w:r w:rsidR="005B68A9" w:rsidRPr="005B68A9">
        <w:rPr>
          <w:rFonts w:ascii="Times New Roman" w:hAnsi="Times New Roman" w:cs="Times New Roman"/>
          <w:i/>
          <w:iCs/>
          <w:sz w:val="28"/>
          <w:szCs w:val="28"/>
        </w:rPr>
        <w:t>relevant versions of applicable documents</w:t>
      </w:r>
      <w:r w:rsidRPr="005B68A9">
        <w:rPr>
          <w:rFonts w:ascii="Times New Roman" w:hAnsi="Times New Roman" w:cs="Times New Roman"/>
          <w:i/>
          <w:iCs/>
          <w:sz w:val="28"/>
          <w:szCs w:val="28"/>
        </w:rPr>
        <w:t xml:space="preserve"> are available at points of use</w:t>
      </w:r>
      <w:r w:rsidR="005B68A9" w:rsidRPr="005B68A9">
        <w:rPr>
          <w:rFonts w:ascii="Times New Roman" w:hAnsi="Times New Roman" w:cs="Times New Roman"/>
          <w:i/>
          <w:iCs/>
          <w:sz w:val="28"/>
          <w:szCs w:val="28"/>
        </w:rPr>
        <w:t xml:space="preserve"> and, where necessary, their distribution is controlled</w:t>
      </w:r>
      <w:r w:rsidR="005B68A9">
        <w:rPr>
          <w:rFonts w:ascii="Times New Roman" w:hAnsi="Times New Roman" w:cs="Times New Roman"/>
          <w:i/>
          <w:iCs/>
          <w:sz w:val="28"/>
          <w:szCs w:val="28"/>
        </w:rPr>
        <w:t>;</w:t>
      </w:r>
    </w:p>
    <w:p w14:paraId="5FD549AE" w14:textId="0238FD22"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e)</w:t>
      </w:r>
      <w:r w:rsidR="005B68A9" w:rsidRPr="005B68A9">
        <w:rPr>
          <w:rFonts w:ascii="Times New Roman" w:hAnsi="Times New Roman" w:cs="Times New Roman"/>
          <w:i/>
          <w:iCs/>
          <w:sz w:val="28"/>
          <w:szCs w:val="28"/>
        </w:rPr>
        <w:t xml:space="preserve"> changes and the current revision status of documents are </w:t>
      </w:r>
      <w:proofErr w:type="gramStart"/>
      <w:r w:rsidR="005B68A9" w:rsidRPr="005B68A9">
        <w:rPr>
          <w:rFonts w:ascii="Times New Roman" w:hAnsi="Times New Roman" w:cs="Times New Roman"/>
          <w:i/>
          <w:iCs/>
          <w:sz w:val="28"/>
          <w:szCs w:val="28"/>
        </w:rPr>
        <w:t>identifie</w:t>
      </w:r>
      <w:r w:rsidR="005B68A9">
        <w:rPr>
          <w:rFonts w:ascii="Times New Roman" w:hAnsi="Times New Roman" w:cs="Times New Roman"/>
          <w:i/>
          <w:iCs/>
          <w:sz w:val="28"/>
          <w:szCs w:val="28"/>
        </w:rPr>
        <w:t>d;</w:t>
      </w:r>
      <w:r w:rsidR="005B68A9" w:rsidRPr="005B68A9">
        <w:rPr>
          <w:rFonts w:ascii="Times New Roman" w:hAnsi="Times New Roman" w:cs="Times New Roman"/>
          <w:i/>
          <w:iCs/>
          <w:sz w:val="28"/>
          <w:szCs w:val="28"/>
        </w:rPr>
        <w:t>.</w:t>
      </w:r>
      <w:proofErr w:type="gramEnd"/>
    </w:p>
    <w:p w14:paraId="147888E8" w14:textId="34A5C3D1"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f)</w:t>
      </w:r>
      <w:r w:rsidRPr="005B68A9">
        <w:rPr>
          <w:rFonts w:ascii="Times New Roman" w:hAnsi="Times New Roman" w:cs="Times New Roman"/>
          <w:i/>
          <w:iCs/>
          <w:sz w:val="28"/>
          <w:szCs w:val="28"/>
        </w:rPr>
        <w:t xml:space="preserve"> </w:t>
      </w:r>
      <w:r w:rsidR="005B68A9" w:rsidRPr="005B68A9">
        <w:rPr>
          <w:rFonts w:ascii="Times New Roman" w:hAnsi="Times New Roman" w:cs="Times New Roman"/>
          <w:i/>
          <w:iCs/>
          <w:sz w:val="28"/>
          <w:szCs w:val="28"/>
        </w:rPr>
        <w:t>documents are protected from unauthorized changes and any deletion or removal</w:t>
      </w:r>
      <w:r w:rsidR="005B68A9">
        <w:rPr>
          <w:rFonts w:ascii="Times New Roman" w:hAnsi="Times New Roman" w:cs="Times New Roman"/>
          <w:i/>
          <w:iCs/>
          <w:sz w:val="28"/>
          <w:szCs w:val="28"/>
        </w:rPr>
        <w:t>;</w:t>
      </w:r>
    </w:p>
    <w:p w14:paraId="6F28E6F3" w14:textId="046BBFB2"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g)</w:t>
      </w:r>
      <w:r w:rsidRPr="005B68A9">
        <w:rPr>
          <w:rFonts w:ascii="Times New Roman" w:hAnsi="Times New Roman" w:cs="Times New Roman"/>
          <w:i/>
          <w:iCs/>
          <w:sz w:val="28"/>
          <w:szCs w:val="28"/>
        </w:rPr>
        <w:t xml:space="preserve"> </w:t>
      </w:r>
      <w:r w:rsidR="005B68A9" w:rsidRPr="005B68A9">
        <w:rPr>
          <w:rFonts w:ascii="Times New Roman" w:hAnsi="Times New Roman" w:cs="Times New Roman"/>
          <w:i/>
          <w:iCs/>
          <w:sz w:val="28"/>
          <w:szCs w:val="28"/>
        </w:rPr>
        <w:t>d</w:t>
      </w:r>
      <w:r w:rsidRPr="005B68A9">
        <w:rPr>
          <w:rFonts w:ascii="Times New Roman" w:hAnsi="Times New Roman" w:cs="Times New Roman"/>
          <w:i/>
          <w:iCs/>
          <w:sz w:val="28"/>
          <w:szCs w:val="28"/>
        </w:rPr>
        <w:t xml:space="preserve">ocuments </w:t>
      </w:r>
      <w:r w:rsidR="005B68A9" w:rsidRPr="005B68A9">
        <w:rPr>
          <w:rFonts w:ascii="Times New Roman" w:hAnsi="Times New Roman" w:cs="Times New Roman"/>
          <w:i/>
          <w:iCs/>
          <w:sz w:val="28"/>
          <w:szCs w:val="28"/>
        </w:rPr>
        <w:t>are protected from unauthorized access;</w:t>
      </w:r>
    </w:p>
    <w:p w14:paraId="0F30DABD" w14:textId="31773B78" w:rsidR="00A9200F" w:rsidRPr="005B68A9" w:rsidRDefault="00A9200F" w:rsidP="00A9200F">
      <w:pPr>
        <w:autoSpaceDE w:val="0"/>
        <w:autoSpaceDN w:val="0"/>
        <w:adjustRightInd w:val="0"/>
        <w:spacing w:after="0" w:line="240" w:lineRule="auto"/>
        <w:rPr>
          <w:rFonts w:ascii="Times New Roman" w:hAnsi="Times New Roman" w:cs="Times New Roman"/>
          <w:i/>
          <w:iCs/>
          <w:sz w:val="28"/>
          <w:szCs w:val="28"/>
        </w:rPr>
      </w:pPr>
      <w:r w:rsidRPr="005B68A9">
        <w:rPr>
          <w:rFonts w:ascii="Times New Roman" w:hAnsi="Times New Roman" w:cs="Times New Roman"/>
          <w:b/>
          <w:i/>
          <w:iCs/>
          <w:sz w:val="28"/>
          <w:szCs w:val="28"/>
        </w:rPr>
        <w:t>h)</w:t>
      </w:r>
      <w:r w:rsidRPr="005B68A9">
        <w:rPr>
          <w:rFonts w:ascii="Times New Roman" w:hAnsi="Times New Roman" w:cs="Times New Roman"/>
          <w:i/>
          <w:iCs/>
          <w:sz w:val="28"/>
          <w:szCs w:val="28"/>
        </w:rPr>
        <w:t xml:space="preserve"> </w:t>
      </w:r>
      <w:r w:rsidR="005B68A9" w:rsidRPr="005B68A9">
        <w:rPr>
          <w:rFonts w:ascii="Times New Roman" w:hAnsi="Times New Roman" w:cs="Times New Roman"/>
          <w:i/>
          <w:iCs/>
          <w:sz w:val="28"/>
          <w:szCs w:val="28"/>
        </w:rPr>
        <w:t>the unintended use of obsolete documents is prevented, and suitable identification is applied to them if they are retained for any purpose;</w:t>
      </w:r>
    </w:p>
    <w:p w14:paraId="3252FD99" w14:textId="08A1C3B0" w:rsidR="002F73E2" w:rsidRPr="005B68A9" w:rsidRDefault="005B68A9" w:rsidP="00A9200F">
      <w:pPr>
        <w:autoSpaceDE w:val="0"/>
        <w:autoSpaceDN w:val="0"/>
        <w:adjustRightInd w:val="0"/>
        <w:spacing w:after="0" w:line="240" w:lineRule="auto"/>
        <w:rPr>
          <w:rFonts w:cstheme="minorHAnsi"/>
          <w:i/>
          <w:iCs/>
          <w:sz w:val="28"/>
          <w:szCs w:val="28"/>
        </w:rPr>
        <w:sectPr w:rsidR="002F73E2" w:rsidRPr="005B68A9" w:rsidSect="008105AB">
          <w:footerReference w:type="default" r:id="rId7"/>
          <w:pgSz w:w="11906" w:h="16838" w:code="9"/>
          <w:pgMar w:top="720" w:right="1008" w:bottom="720" w:left="1008" w:header="288" w:footer="288" w:gutter="0"/>
          <w:cols w:space="720"/>
          <w:docGrid w:linePitch="360"/>
        </w:sectPr>
      </w:pPr>
      <w:r w:rsidRPr="005B68A9">
        <w:rPr>
          <w:rFonts w:ascii="Times New Roman" w:hAnsi="Times New Roman" w:cs="Times New Roman"/>
          <w:b/>
          <w:i/>
          <w:iCs/>
          <w:sz w:val="28"/>
          <w:szCs w:val="28"/>
        </w:rPr>
        <w:t>i</w:t>
      </w:r>
      <w:r w:rsidR="00A9200F" w:rsidRPr="005B68A9">
        <w:rPr>
          <w:rFonts w:ascii="Times New Roman" w:hAnsi="Times New Roman" w:cs="Times New Roman"/>
          <w:b/>
          <w:i/>
          <w:iCs/>
          <w:sz w:val="28"/>
          <w:szCs w:val="28"/>
        </w:rPr>
        <w:t>)</w:t>
      </w:r>
      <w:r w:rsidR="00A9200F" w:rsidRPr="005B68A9">
        <w:rPr>
          <w:rFonts w:ascii="Times New Roman" w:hAnsi="Times New Roman" w:cs="Times New Roman"/>
          <w:i/>
          <w:iCs/>
          <w:sz w:val="28"/>
          <w:szCs w:val="28"/>
        </w:rPr>
        <w:t xml:space="preserve"> </w:t>
      </w:r>
      <w:r w:rsidRPr="005B68A9">
        <w:rPr>
          <w:rFonts w:ascii="Times New Roman" w:hAnsi="Times New Roman" w:cs="Times New Roman"/>
          <w:i/>
          <w:iCs/>
          <w:sz w:val="28"/>
          <w:szCs w:val="28"/>
        </w:rPr>
        <w:t>a</w:t>
      </w:r>
      <w:r w:rsidR="00A9200F" w:rsidRPr="005B68A9">
        <w:rPr>
          <w:rFonts w:ascii="Times New Roman" w:hAnsi="Times New Roman" w:cs="Times New Roman"/>
          <w:i/>
          <w:iCs/>
          <w:sz w:val="28"/>
          <w:szCs w:val="28"/>
        </w:rPr>
        <w:t xml:space="preserve">t least one </w:t>
      </w:r>
      <w:r w:rsidRPr="005B68A9">
        <w:rPr>
          <w:rFonts w:ascii="Times New Roman" w:hAnsi="Times New Roman" w:cs="Times New Roman"/>
          <w:i/>
          <w:iCs/>
          <w:sz w:val="28"/>
          <w:szCs w:val="28"/>
        </w:rPr>
        <w:t xml:space="preserve"> paper or electronic </w:t>
      </w:r>
      <w:r w:rsidR="00A9200F" w:rsidRPr="005B68A9">
        <w:rPr>
          <w:rFonts w:ascii="Times New Roman" w:hAnsi="Times New Roman" w:cs="Times New Roman"/>
          <w:i/>
          <w:iCs/>
          <w:sz w:val="28"/>
          <w:szCs w:val="28"/>
        </w:rPr>
        <w:t xml:space="preserve">copy of </w:t>
      </w:r>
      <w:r w:rsidRPr="005B68A9">
        <w:rPr>
          <w:rFonts w:ascii="Times New Roman" w:hAnsi="Times New Roman" w:cs="Times New Roman"/>
          <w:i/>
          <w:iCs/>
          <w:sz w:val="28"/>
          <w:szCs w:val="28"/>
        </w:rPr>
        <w:t>each</w:t>
      </w:r>
      <w:r w:rsidR="00A9200F" w:rsidRPr="005B68A9">
        <w:rPr>
          <w:rFonts w:ascii="Times New Roman" w:hAnsi="Times New Roman" w:cs="Times New Roman"/>
          <w:i/>
          <w:iCs/>
          <w:sz w:val="28"/>
          <w:szCs w:val="28"/>
        </w:rPr>
        <w:t xml:space="preserve"> obsolete controlled document is retained for a specified time period or in accordance with ap</w:t>
      </w:r>
      <w:r w:rsidR="002F73E2" w:rsidRPr="005B68A9">
        <w:rPr>
          <w:rFonts w:ascii="Times New Roman" w:hAnsi="Times New Roman" w:cs="Times New Roman"/>
          <w:i/>
          <w:iCs/>
          <w:sz w:val="28"/>
          <w:szCs w:val="28"/>
        </w:rPr>
        <w:t>plicable specified requirements</w:t>
      </w:r>
    </w:p>
    <w:p w14:paraId="34D7A149" w14:textId="56CB89A9" w:rsidR="00D8340F" w:rsidRPr="005B68A9" w:rsidRDefault="005B68A9" w:rsidP="00D8340F">
      <w:pPr>
        <w:pStyle w:val="Default"/>
        <w:rPr>
          <w:b/>
          <w:bCs/>
          <w:sz w:val="28"/>
          <w:szCs w:val="28"/>
        </w:rPr>
      </w:pPr>
      <w:r w:rsidRPr="005B68A9">
        <w:rPr>
          <w:b/>
          <w:bCs/>
          <w:sz w:val="28"/>
          <w:szCs w:val="28"/>
        </w:rPr>
        <w:lastRenderedPageBreak/>
        <w:t>8.3 Control of management system documents</w:t>
      </w:r>
    </w:p>
    <w:p w14:paraId="4F534B08" w14:textId="77777777" w:rsidR="00D8340F" w:rsidRPr="00D8340F" w:rsidRDefault="00D8340F" w:rsidP="00D8340F">
      <w:pPr>
        <w:rPr>
          <w:rFonts w:ascii="Times New Roman" w:hAnsi="Times New Roman" w:cs="Times New Roman"/>
          <w:sz w:val="28"/>
          <w:szCs w:val="28"/>
        </w:rPr>
      </w:pPr>
      <w:r w:rsidRPr="00D8340F">
        <w:rPr>
          <w:rFonts w:ascii="Times New Roman" w:hAnsi="Times New Roman" w:cs="Times New Roman"/>
          <w:sz w:val="28"/>
          <w:szCs w:val="28"/>
        </w:rPr>
        <w:t>CCHL creates and controls all documents and information (from internal and external sources) that form its quality documentation so that all authorized users only work from current and approved documents. Laboratory personnel are expected to follow these documented processes and procedures as written without personal deviations.</w:t>
      </w:r>
    </w:p>
    <w:p w14:paraId="49723FC2" w14:textId="77777777" w:rsidR="00D8340F" w:rsidRPr="00D8340F" w:rsidRDefault="00D8340F" w:rsidP="00D8340F">
      <w:pPr>
        <w:numPr>
          <w:ilvl w:val="0"/>
          <w:numId w:val="1"/>
        </w:numPr>
        <w:spacing w:after="0" w:line="240" w:lineRule="auto"/>
        <w:ind w:left="634" w:right="-187" w:hanging="634"/>
        <w:rPr>
          <w:rFonts w:ascii="Times New Roman" w:eastAsia="Times New Roman" w:hAnsi="Times New Roman" w:cs="Times New Roman"/>
          <w:sz w:val="28"/>
          <w:szCs w:val="28"/>
          <w:lang w:eastAsia="en-ZA"/>
        </w:rPr>
      </w:pPr>
      <w:r w:rsidRPr="00D8340F">
        <w:rPr>
          <w:rFonts w:ascii="Times New Roman" w:eastAsia="Times New Roman" w:hAnsi="Times New Roman" w:cs="Times New Roman"/>
          <w:sz w:val="28"/>
          <w:szCs w:val="28"/>
          <w:lang w:eastAsia="en-ZA"/>
        </w:rPr>
        <w:t xml:space="preserve">All documents, once identified, are created, reviewed, and then approved by the HoD prior to use according to </w:t>
      </w:r>
      <w:r w:rsidRPr="00D8340F">
        <w:rPr>
          <w:rFonts w:ascii="Times New Roman" w:eastAsia="Times New Roman" w:hAnsi="Times New Roman" w:cs="Times New Roman"/>
          <w:i/>
          <w:sz w:val="28"/>
          <w:szCs w:val="28"/>
          <w:lang w:eastAsia="en-ZA"/>
        </w:rPr>
        <w:t xml:space="preserve">Document Control Management Process </w:t>
      </w:r>
      <w:r w:rsidRPr="00D8340F">
        <w:rPr>
          <w:rFonts w:ascii="Times New Roman" w:eastAsia="Times New Roman" w:hAnsi="Times New Roman" w:cs="Times New Roman"/>
          <w:sz w:val="28"/>
          <w:szCs w:val="28"/>
          <w:lang w:eastAsia="en-ZA"/>
        </w:rPr>
        <w:t>[QGen_DocCon_Pr001]. The approval signature is kept on file with the master copy.</w:t>
      </w:r>
    </w:p>
    <w:p w14:paraId="3F04C4C0" w14:textId="77777777" w:rsidR="00D8340F" w:rsidRPr="00D8340F" w:rsidRDefault="00D8340F" w:rsidP="004F22A5">
      <w:pPr>
        <w:numPr>
          <w:ilvl w:val="0"/>
          <w:numId w:val="1"/>
        </w:numPr>
        <w:spacing w:after="0" w:line="240" w:lineRule="auto"/>
        <w:ind w:left="547" w:right="-187" w:hanging="547"/>
        <w:rPr>
          <w:rFonts w:ascii="Times New Roman" w:eastAsia="Times New Roman" w:hAnsi="Times New Roman" w:cs="Times New Roman"/>
          <w:sz w:val="28"/>
          <w:szCs w:val="28"/>
          <w:lang w:eastAsia="en-ZA"/>
        </w:rPr>
      </w:pPr>
      <w:r w:rsidRPr="00D8340F">
        <w:rPr>
          <w:rFonts w:ascii="Times New Roman" w:eastAsia="Times New Roman" w:hAnsi="Times New Roman" w:cs="Times New Roman"/>
          <w:sz w:val="28"/>
          <w:szCs w:val="28"/>
          <w:lang w:eastAsia="en-ZA"/>
        </w:rPr>
        <w:t>All CCHL internal documents are uniquely identified by laboratory name, a title, document number on each page, effective date, revision number, page number (in x of y format) and control copy number (authority for issue).  External documents are dated, on its cover page, when the document is placed into service and the date it is archived.  Any external document (i.e. donated equipment procedure manuals) received in a language that is not commonly understood between the staff must be translated to the extent that is deemed sufficient by the Technical Supervisor and Head of Section</w:t>
      </w:r>
    </w:p>
    <w:p w14:paraId="34FCDA55" w14:textId="77777777" w:rsidR="00D8340F" w:rsidRPr="00D8340F" w:rsidRDefault="00D8340F" w:rsidP="00D8340F">
      <w:pPr>
        <w:spacing w:after="0" w:line="240" w:lineRule="auto"/>
        <w:ind w:left="540" w:right="-180"/>
        <w:rPr>
          <w:rFonts w:ascii="Times New Roman" w:eastAsia="Times New Roman" w:hAnsi="Times New Roman" w:cs="Times New Roman"/>
          <w:sz w:val="28"/>
          <w:szCs w:val="28"/>
          <w:lang w:eastAsia="en-ZA"/>
        </w:rPr>
      </w:pPr>
      <w:r w:rsidRPr="00D8340F">
        <w:rPr>
          <w:rFonts w:ascii="Times New Roman" w:eastAsia="Times New Roman" w:hAnsi="Times New Roman" w:cs="Times New Roman"/>
          <w:sz w:val="28"/>
          <w:szCs w:val="28"/>
          <w:lang w:eastAsia="en-ZA"/>
        </w:rPr>
        <w:t>The filename path naming convention for internal documents and, where appropriate, external documents are applied according to the template chosen.</w:t>
      </w:r>
    </w:p>
    <w:p w14:paraId="6350CDE3" w14:textId="77777777" w:rsidR="00D8340F" w:rsidRPr="00D8340F" w:rsidRDefault="00D8340F" w:rsidP="00D8340F">
      <w:pPr>
        <w:spacing w:after="0" w:line="240" w:lineRule="auto"/>
        <w:ind w:left="540" w:right="-180"/>
        <w:rPr>
          <w:rFonts w:ascii="Times New Roman" w:eastAsia="Times New Roman" w:hAnsi="Times New Roman" w:cs="Times New Roman"/>
          <w:sz w:val="24"/>
          <w:szCs w:val="24"/>
          <w:lang w:eastAsia="en-ZA"/>
        </w:rPr>
      </w:pPr>
    </w:p>
    <w:p w14:paraId="2DF76398" w14:textId="77777777" w:rsidR="00D8340F" w:rsidRDefault="00D8340F" w:rsidP="00D8340F">
      <w:pPr>
        <w:spacing w:after="0" w:line="240" w:lineRule="auto"/>
        <w:ind w:left="540" w:right="-180"/>
        <w:rPr>
          <w:rFonts w:ascii="Times New Roman" w:eastAsia="Times New Roman" w:hAnsi="Times New Roman" w:cs="Times New Roman"/>
          <w:sz w:val="24"/>
          <w:szCs w:val="24"/>
          <w:lang w:eastAsia="en-ZA"/>
        </w:rPr>
      </w:pPr>
      <w:r w:rsidRPr="00D8340F">
        <w:rPr>
          <w:rFonts w:ascii="Times New Roman" w:eastAsia="Times New Roman" w:hAnsi="Times New Roman" w:cs="Times New Roman"/>
          <w:sz w:val="24"/>
          <w:szCs w:val="24"/>
          <w:lang w:eastAsia="en-ZA"/>
        </w:rPr>
        <w:t>Document Numbering System Table</w:t>
      </w:r>
    </w:p>
    <w:tbl>
      <w:tblPr>
        <w:tblStyle w:val="TableGrid"/>
        <w:tblW w:w="0" w:type="auto"/>
        <w:tblInd w:w="317" w:type="dxa"/>
        <w:tblLook w:val="04A0" w:firstRow="1" w:lastRow="0" w:firstColumn="1" w:lastColumn="0" w:noHBand="0" w:noVBand="1"/>
      </w:tblPr>
      <w:tblGrid>
        <w:gridCol w:w="5224"/>
        <w:gridCol w:w="1789"/>
        <w:gridCol w:w="2550"/>
      </w:tblGrid>
      <w:tr w:rsidR="00D8340F" w:rsidRPr="00D8340F" w14:paraId="404169DC" w14:textId="77777777" w:rsidTr="0070031C">
        <w:tc>
          <w:tcPr>
            <w:tcW w:w="5618" w:type="dxa"/>
          </w:tcPr>
          <w:p w14:paraId="06B487CD" w14:textId="77777777" w:rsidR="00D8340F" w:rsidRPr="00D8340F" w:rsidRDefault="00D8340F" w:rsidP="00D8340F">
            <w:pPr>
              <w:spacing w:after="120"/>
              <w:ind w:right="-180"/>
              <w:rPr>
                <w:szCs w:val="24"/>
              </w:rPr>
            </w:pPr>
            <w:r w:rsidRPr="00D8340F">
              <w:rPr>
                <w:szCs w:val="24"/>
              </w:rPr>
              <w:t>QMS = Quality Manual</w:t>
            </w:r>
          </w:p>
          <w:p w14:paraId="56CA852F" w14:textId="77777777" w:rsidR="00D8340F" w:rsidRPr="00D8340F" w:rsidRDefault="00D8340F" w:rsidP="00D8340F">
            <w:pPr>
              <w:spacing w:after="120"/>
              <w:ind w:right="-180"/>
              <w:rPr>
                <w:szCs w:val="24"/>
              </w:rPr>
            </w:pPr>
            <w:r w:rsidRPr="00D8340F">
              <w:rPr>
                <w:szCs w:val="24"/>
              </w:rPr>
              <w:t>QGen = General Quality, applicable to all areas and staff</w:t>
            </w:r>
          </w:p>
          <w:p w14:paraId="32644161" w14:textId="77777777" w:rsidR="00D8340F" w:rsidRPr="00D8340F" w:rsidRDefault="00D8340F" w:rsidP="00D8340F">
            <w:pPr>
              <w:spacing w:after="120"/>
              <w:ind w:right="-180"/>
              <w:rPr>
                <w:szCs w:val="24"/>
              </w:rPr>
            </w:pPr>
            <w:r w:rsidRPr="00D8340F">
              <w:rPr>
                <w:szCs w:val="24"/>
              </w:rPr>
              <w:t>Recp = Reception and Phlebotomy Sections</w:t>
            </w:r>
          </w:p>
          <w:p w14:paraId="4B2CEFE4" w14:textId="77777777" w:rsidR="00D8340F" w:rsidRPr="00D8340F" w:rsidRDefault="00D8340F" w:rsidP="00D8340F">
            <w:pPr>
              <w:spacing w:after="120"/>
              <w:ind w:right="-180"/>
              <w:rPr>
                <w:szCs w:val="24"/>
              </w:rPr>
            </w:pPr>
            <w:r w:rsidRPr="00D8340F">
              <w:rPr>
                <w:szCs w:val="24"/>
              </w:rPr>
              <w:t>Hist = Histology Section</w:t>
            </w:r>
          </w:p>
          <w:p w14:paraId="15FBECE0" w14:textId="77777777" w:rsidR="00D8340F" w:rsidRPr="00D8340F" w:rsidRDefault="00D8340F" w:rsidP="00D8340F">
            <w:pPr>
              <w:spacing w:after="120"/>
              <w:ind w:right="-180"/>
              <w:rPr>
                <w:szCs w:val="24"/>
              </w:rPr>
            </w:pPr>
            <w:r w:rsidRPr="00D8340F">
              <w:rPr>
                <w:szCs w:val="24"/>
              </w:rPr>
              <w:t>Cyto = Cytology Section</w:t>
            </w:r>
          </w:p>
          <w:p w14:paraId="7CBB0831" w14:textId="77777777" w:rsidR="00D8340F" w:rsidRPr="00D8340F" w:rsidRDefault="00D8340F" w:rsidP="00D8340F">
            <w:pPr>
              <w:spacing w:after="120"/>
              <w:ind w:right="-180"/>
              <w:rPr>
                <w:szCs w:val="24"/>
              </w:rPr>
            </w:pPr>
            <w:r w:rsidRPr="00D8340F">
              <w:rPr>
                <w:szCs w:val="24"/>
              </w:rPr>
              <w:t>Txn = Blood Bank and Transfusion Services</w:t>
            </w:r>
          </w:p>
          <w:p w14:paraId="2E363032" w14:textId="77777777" w:rsidR="00D8340F" w:rsidRPr="00D8340F" w:rsidRDefault="00D8340F" w:rsidP="00D8340F">
            <w:pPr>
              <w:spacing w:after="120"/>
              <w:ind w:right="-180"/>
              <w:rPr>
                <w:szCs w:val="24"/>
              </w:rPr>
            </w:pPr>
            <w:r w:rsidRPr="00D8340F">
              <w:rPr>
                <w:szCs w:val="24"/>
              </w:rPr>
              <w:t>Heme – Hematology Section</w:t>
            </w:r>
          </w:p>
          <w:p w14:paraId="6FE3B352" w14:textId="77777777" w:rsidR="00D8340F" w:rsidRPr="00D8340F" w:rsidRDefault="00D8340F" w:rsidP="00D8340F">
            <w:pPr>
              <w:spacing w:after="120"/>
              <w:ind w:right="-180"/>
              <w:rPr>
                <w:szCs w:val="24"/>
              </w:rPr>
            </w:pPr>
            <w:r w:rsidRPr="00D8340F">
              <w:rPr>
                <w:szCs w:val="24"/>
              </w:rPr>
              <w:t>Chem = Clinical Chemistry Section</w:t>
            </w:r>
          </w:p>
          <w:p w14:paraId="0D6343BC" w14:textId="77777777" w:rsidR="00D8340F" w:rsidRPr="00D8340F" w:rsidRDefault="00D8340F" w:rsidP="00D8340F">
            <w:pPr>
              <w:spacing w:after="120"/>
              <w:ind w:right="-180"/>
              <w:rPr>
                <w:szCs w:val="24"/>
              </w:rPr>
            </w:pPr>
            <w:r w:rsidRPr="00D8340F">
              <w:rPr>
                <w:szCs w:val="24"/>
              </w:rPr>
              <w:t>Mole = Molecular Biology Section</w:t>
            </w:r>
          </w:p>
          <w:p w14:paraId="342A28FD" w14:textId="77777777" w:rsidR="00D8340F" w:rsidRPr="00D8340F" w:rsidRDefault="00D8340F" w:rsidP="00D8340F">
            <w:pPr>
              <w:spacing w:after="120"/>
              <w:ind w:right="-180"/>
              <w:rPr>
                <w:szCs w:val="24"/>
              </w:rPr>
            </w:pPr>
            <w:r w:rsidRPr="00D8340F">
              <w:rPr>
                <w:szCs w:val="24"/>
              </w:rPr>
              <w:t>Sero = Serology Section</w:t>
            </w:r>
          </w:p>
          <w:p w14:paraId="50733366" w14:textId="77777777" w:rsidR="00D8340F" w:rsidRPr="00D8340F" w:rsidRDefault="00D8340F" w:rsidP="00D8340F">
            <w:pPr>
              <w:spacing w:after="120"/>
              <w:ind w:right="-180"/>
              <w:rPr>
                <w:szCs w:val="24"/>
              </w:rPr>
            </w:pPr>
            <w:r w:rsidRPr="00D8340F">
              <w:rPr>
                <w:szCs w:val="24"/>
              </w:rPr>
              <w:t>Micr = Microbiology and Virology Section</w:t>
            </w:r>
          </w:p>
          <w:p w14:paraId="6E87A073" w14:textId="77777777" w:rsidR="00D8340F" w:rsidRPr="00D8340F" w:rsidRDefault="00D8340F" w:rsidP="00D8340F">
            <w:pPr>
              <w:spacing w:after="120"/>
              <w:ind w:right="-180"/>
              <w:rPr>
                <w:szCs w:val="24"/>
              </w:rPr>
            </w:pPr>
            <w:r w:rsidRPr="00D8340F">
              <w:rPr>
                <w:szCs w:val="24"/>
              </w:rPr>
              <w:t>Info = Information System</w:t>
            </w:r>
          </w:p>
          <w:p w14:paraId="64235828" w14:textId="77777777" w:rsidR="00D8340F" w:rsidRPr="00D8340F" w:rsidRDefault="00D8340F" w:rsidP="00D8340F">
            <w:pPr>
              <w:spacing w:after="120"/>
              <w:ind w:right="-180"/>
              <w:rPr>
                <w:szCs w:val="24"/>
              </w:rPr>
            </w:pPr>
            <w:r w:rsidRPr="00D8340F">
              <w:rPr>
                <w:szCs w:val="24"/>
              </w:rPr>
              <w:t>POCT = Point-of-Care</w:t>
            </w:r>
          </w:p>
          <w:p w14:paraId="3AF9E474" w14:textId="77777777" w:rsidR="00D8340F" w:rsidRPr="00D8340F" w:rsidRDefault="00D8340F" w:rsidP="00D8340F">
            <w:pPr>
              <w:spacing w:after="120"/>
              <w:ind w:right="-180"/>
              <w:rPr>
                <w:szCs w:val="24"/>
              </w:rPr>
            </w:pPr>
            <w:r w:rsidRPr="00D8340F">
              <w:rPr>
                <w:szCs w:val="24"/>
              </w:rPr>
              <w:t>Ext = External Source Documents</w:t>
            </w:r>
          </w:p>
        </w:tc>
        <w:tc>
          <w:tcPr>
            <w:tcW w:w="1847" w:type="dxa"/>
          </w:tcPr>
          <w:p w14:paraId="1FBDFB87" w14:textId="77777777" w:rsidR="00D8340F" w:rsidRPr="00D8340F" w:rsidRDefault="00D8340F" w:rsidP="00D8340F">
            <w:pPr>
              <w:spacing w:after="120"/>
              <w:ind w:right="-180"/>
              <w:rPr>
                <w:szCs w:val="24"/>
              </w:rPr>
            </w:pPr>
            <w:r w:rsidRPr="00D8340F">
              <w:rPr>
                <w:szCs w:val="24"/>
              </w:rPr>
              <w:t>Additional descriptor, if required</w:t>
            </w:r>
          </w:p>
        </w:tc>
        <w:tc>
          <w:tcPr>
            <w:tcW w:w="2695" w:type="dxa"/>
          </w:tcPr>
          <w:p w14:paraId="56672529" w14:textId="77777777" w:rsidR="00D8340F" w:rsidRPr="00D8340F" w:rsidRDefault="00D8340F" w:rsidP="00D8340F">
            <w:pPr>
              <w:spacing w:after="120"/>
              <w:ind w:right="-180"/>
              <w:rPr>
                <w:szCs w:val="24"/>
              </w:rPr>
            </w:pPr>
            <w:r w:rsidRPr="00D8340F">
              <w:rPr>
                <w:szCs w:val="24"/>
              </w:rPr>
              <w:t>M = manual</w:t>
            </w:r>
          </w:p>
          <w:p w14:paraId="4E097BCC" w14:textId="77777777" w:rsidR="00D8340F" w:rsidRPr="00D8340F" w:rsidRDefault="00D8340F" w:rsidP="00D8340F">
            <w:pPr>
              <w:spacing w:after="120"/>
              <w:ind w:right="-180"/>
              <w:rPr>
                <w:szCs w:val="24"/>
              </w:rPr>
            </w:pPr>
            <w:r w:rsidRPr="00D8340F">
              <w:rPr>
                <w:szCs w:val="24"/>
              </w:rPr>
              <w:t>Pl= Policy</w:t>
            </w:r>
          </w:p>
          <w:p w14:paraId="5CDF1C25" w14:textId="77777777" w:rsidR="00D8340F" w:rsidRPr="00D8340F" w:rsidRDefault="00D8340F" w:rsidP="00D8340F">
            <w:pPr>
              <w:spacing w:after="120"/>
              <w:ind w:right="-180"/>
              <w:rPr>
                <w:szCs w:val="24"/>
              </w:rPr>
            </w:pPr>
            <w:r w:rsidRPr="00D8340F">
              <w:rPr>
                <w:szCs w:val="24"/>
              </w:rPr>
              <w:t>Pr = Process</w:t>
            </w:r>
          </w:p>
          <w:p w14:paraId="7647ABE1" w14:textId="77777777" w:rsidR="00D8340F" w:rsidRPr="00D8340F" w:rsidRDefault="00D8340F" w:rsidP="00D8340F">
            <w:pPr>
              <w:spacing w:after="120"/>
              <w:ind w:right="-180"/>
              <w:rPr>
                <w:szCs w:val="24"/>
              </w:rPr>
            </w:pPr>
            <w:r w:rsidRPr="00D8340F">
              <w:rPr>
                <w:szCs w:val="24"/>
              </w:rPr>
              <w:t>P = Procedure</w:t>
            </w:r>
          </w:p>
          <w:p w14:paraId="3699BAEB" w14:textId="77777777" w:rsidR="00D8340F" w:rsidRPr="00D8340F" w:rsidRDefault="00D8340F" w:rsidP="00D8340F">
            <w:pPr>
              <w:spacing w:after="120"/>
              <w:ind w:right="-180"/>
              <w:rPr>
                <w:szCs w:val="24"/>
              </w:rPr>
            </w:pPr>
            <w:r w:rsidRPr="00D8340F">
              <w:rPr>
                <w:szCs w:val="24"/>
              </w:rPr>
              <w:t>Ja = Job Aid</w:t>
            </w:r>
          </w:p>
          <w:p w14:paraId="42A49DAA" w14:textId="77777777" w:rsidR="00D8340F" w:rsidRPr="00D8340F" w:rsidRDefault="00D8340F" w:rsidP="00D8340F">
            <w:pPr>
              <w:spacing w:after="120"/>
              <w:ind w:right="-180"/>
              <w:rPr>
                <w:szCs w:val="24"/>
              </w:rPr>
            </w:pPr>
            <w:r w:rsidRPr="00D8340F">
              <w:rPr>
                <w:szCs w:val="24"/>
              </w:rPr>
              <w:t>F = Form, Tag, Label, or Table</w:t>
            </w:r>
          </w:p>
        </w:tc>
      </w:tr>
    </w:tbl>
    <w:p w14:paraId="2886F45D" w14:textId="77777777" w:rsidR="00111463" w:rsidRPr="004F22A5" w:rsidRDefault="00111463" w:rsidP="004F22A5">
      <w:pPr>
        <w:spacing w:after="0" w:line="240" w:lineRule="auto"/>
        <w:ind w:right="-180"/>
        <w:rPr>
          <w:rFonts w:ascii="Times New Roman" w:hAnsi="Times New Roman"/>
          <w:sz w:val="28"/>
          <w:szCs w:val="28"/>
        </w:rPr>
        <w:sectPr w:rsidR="00111463" w:rsidRPr="004F22A5" w:rsidSect="008105AB">
          <w:headerReference w:type="default" r:id="rId8"/>
          <w:footerReference w:type="default" r:id="rId9"/>
          <w:pgSz w:w="11906" w:h="16838" w:code="9"/>
          <w:pgMar w:top="720" w:right="1008" w:bottom="720" w:left="1008" w:header="432" w:footer="432" w:gutter="0"/>
          <w:cols w:space="720"/>
          <w:docGrid w:linePitch="360"/>
        </w:sectPr>
      </w:pPr>
    </w:p>
    <w:p w14:paraId="5C596CA6" w14:textId="77777777" w:rsidR="002D30FD" w:rsidRPr="00A967FA" w:rsidRDefault="002D30FD" w:rsidP="00111463">
      <w:pPr>
        <w:rPr>
          <w:rFonts w:ascii="Times New Roman" w:hAnsi="Times New Roman" w:cs="Times New Roman"/>
          <w:sz w:val="16"/>
          <w:szCs w:val="16"/>
        </w:rPr>
      </w:pPr>
    </w:p>
    <w:p w14:paraId="6DAA067A" w14:textId="77777777" w:rsidR="004F22A5" w:rsidRPr="004F22A5" w:rsidRDefault="004F22A5" w:rsidP="0027053E">
      <w:pPr>
        <w:numPr>
          <w:ilvl w:val="0"/>
          <w:numId w:val="1"/>
        </w:numPr>
        <w:spacing w:after="0" w:line="240" w:lineRule="auto"/>
        <w:ind w:left="540" w:right="-187" w:hanging="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authorized documents (internal and external) are listed on the </w:t>
      </w:r>
      <w:r w:rsidRPr="004F22A5">
        <w:rPr>
          <w:rFonts w:ascii="Times New Roman" w:eastAsia="Times New Roman" w:hAnsi="Times New Roman" w:cs="Times New Roman"/>
          <w:i/>
          <w:sz w:val="28"/>
          <w:szCs w:val="28"/>
          <w:lang w:eastAsia="en-ZA"/>
        </w:rPr>
        <w:t xml:space="preserve">Documents Master File Index Form </w:t>
      </w:r>
      <w:r w:rsidRPr="004F22A5">
        <w:rPr>
          <w:rFonts w:ascii="Times New Roman" w:eastAsia="Times New Roman" w:hAnsi="Times New Roman" w:cs="Times New Roman"/>
          <w:sz w:val="28"/>
          <w:szCs w:val="28"/>
          <w:lang w:eastAsia="en-ZA"/>
        </w:rPr>
        <w:t xml:space="preserve">[QGen_DocCon_F001] which remains in the custody of the Quality Manager.  This form is maintained by the document control coordinator to identify the current valid revisions, and their distributions.  </w:t>
      </w:r>
    </w:p>
    <w:p w14:paraId="2EC75EEC" w14:textId="77777777" w:rsidR="004F22A5" w:rsidRPr="004F22A5" w:rsidRDefault="004F22A5" w:rsidP="0027053E">
      <w:pPr>
        <w:numPr>
          <w:ilvl w:val="0"/>
          <w:numId w:val="1"/>
        </w:numPr>
        <w:spacing w:after="0" w:line="240" w:lineRule="auto"/>
        <w:ind w:left="547" w:hanging="547"/>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Only current authorized versions of appropriate documents are available for active use at relevant locations.  Original copies are to be retained in a master file and a soft version back-up in a hard drive by the Quality Manager. Originals copies in the master file shall be used to make controlled copies for use by all authorized CCHL personnel. </w:t>
      </w:r>
      <w:r w:rsidRPr="004F22A5">
        <w:rPr>
          <w:rFonts w:ascii="Times New Roman" w:eastAsia="Times New Roman" w:hAnsi="Times New Roman" w:cs="Times New Roman"/>
          <w:sz w:val="28"/>
          <w:szCs w:val="28"/>
          <w:lang w:eastAsia="en-ZA"/>
        </w:rPr>
        <w:tab/>
      </w:r>
      <w:r w:rsidRPr="004F22A5">
        <w:rPr>
          <w:rFonts w:ascii="Times New Roman" w:eastAsia="Times New Roman" w:hAnsi="Times New Roman" w:cs="Times New Roman"/>
          <w:sz w:val="28"/>
          <w:szCs w:val="28"/>
          <w:lang w:eastAsia="en-ZA"/>
        </w:rPr>
        <w:tab/>
      </w:r>
    </w:p>
    <w:p w14:paraId="31914D17" w14:textId="77777777" w:rsidR="004F22A5" w:rsidRPr="004F22A5" w:rsidRDefault="004F22A5" w:rsidP="0027053E">
      <w:pPr>
        <w:spacing w:after="0" w:line="240" w:lineRule="auto"/>
        <w:ind w:left="547"/>
        <w:rPr>
          <w:rFonts w:ascii="Times New Roman" w:eastAsia="Times New Roman" w:hAnsi="Times New Roman" w:cs="Times New Roman"/>
          <w:sz w:val="28"/>
          <w:szCs w:val="28"/>
          <w:lang w:eastAsia="en-ZA"/>
        </w:rPr>
      </w:pPr>
    </w:p>
    <w:p w14:paraId="2E473E87" w14:textId="77777777" w:rsidR="004F22A5" w:rsidRPr="004F22A5" w:rsidRDefault="004F22A5" w:rsidP="0027053E">
      <w:pPr>
        <w:spacing w:after="0" w:line="240" w:lineRule="auto"/>
        <w:ind w:left="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CCHL personnel may make uncontrolled copies of documents for training, short-term use (less than 30 days), audits, or proposed revisions with the authority from the Quality Manager by completing </w:t>
      </w:r>
      <w:r w:rsidRPr="004F22A5">
        <w:rPr>
          <w:rFonts w:ascii="Times New Roman" w:eastAsia="Times New Roman" w:hAnsi="Times New Roman" w:cs="Times New Roman"/>
          <w:i/>
          <w:sz w:val="28"/>
          <w:szCs w:val="28"/>
          <w:lang w:eastAsia="en-ZA"/>
        </w:rPr>
        <w:t>Uncontrolled Copy Authorization Form</w:t>
      </w:r>
      <w:r w:rsidRPr="004F22A5">
        <w:rPr>
          <w:rFonts w:ascii="Times New Roman" w:eastAsia="Times New Roman" w:hAnsi="Times New Roman" w:cs="Times New Roman"/>
          <w:sz w:val="28"/>
          <w:szCs w:val="28"/>
          <w:lang w:eastAsia="en-ZA"/>
        </w:rPr>
        <w:t xml:space="preserve"> [QGen_DocCon_F002]. These copies are to be discarded after use. Uncontrolled copies of quality system documents, including manuals may be issued to organizations, customers, consultants, and suppliers at the discretion of the Quality Manager. These copies are to be stamped "UNCONTROLLED COPY, CURRENT WHEN ISSUED". The recipient shall not receive subsequent revisions.</w:t>
      </w:r>
    </w:p>
    <w:p w14:paraId="7E368C58" w14:textId="77777777" w:rsidR="004F22A5" w:rsidRPr="004F22A5" w:rsidRDefault="004F22A5" w:rsidP="0027053E">
      <w:pPr>
        <w:numPr>
          <w:ilvl w:val="0"/>
          <w:numId w:val="1"/>
        </w:numPr>
        <w:spacing w:after="0" w:line="240" w:lineRule="auto"/>
        <w:ind w:left="540" w:right="-180" w:hanging="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CCHL allows amendments of documents by hand pending the re-issue of documents. The </w:t>
      </w:r>
      <w:r w:rsidRPr="004F22A5">
        <w:rPr>
          <w:rFonts w:ascii="Times New Roman" w:eastAsia="Times New Roman" w:hAnsi="Times New Roman" w:cs="Times New Roman"/>
          <w:i/>
          <w:sz w:val="28"/>
          <w:szCs w:val="28"/>
          <w:lang w:eastAsia="en-ZA"/>
        </w:rPr>
        <w:t>Document Change Control Procedure</w:t>
      </w:r>
      <w:r w:rsidRPr="004F22A5">
        <w:rPr>
          <w:rFonts w:ascii="Times New Roman" w:eastAsia="Times New Roman" w:hAnsi="Times New Roman" w:cs="Times New Roman"/>
          <w:sz w:val="28"/>
          <w:szCs w:val="28"/>
          <w:lang w:eastAsia="en-ZA"/>
        </w:rPr>
        <w:t xml:space="preserve"> [QGen_DocCon_P002] specifies how these amendments are made and authorized. The revised document is then issued within the next review date.</w:t>
      </w:r>
    </w:p>
    <w:p w14:paraId="0DB2FADE" w14:textId="77777777" w:rsidR="004F22A5" w:rsidRPr="004F22A5" w:rsidRDefault="004F22A5" w:rsidP="0027053E">
      <w:pPr>
        <w:numPr>
          <w:ilvl w:val="0"/>
          <w:numId w:val="1"/>
        </w:numPr>
        <w:spacing w:after="0" w:line="240" w:lineRule="auto"/>
        <w:ind w:left="547" w:right="-187" w:hanging="547"/>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Documents are revised using </w:t>
      </w:r>
      <w:r w:rsidRPr="004F22A5">
        <w:rPr>
          <w:rFonts w:ascii="Times New Roman" w:eastAsia="Times New Roman" w:hAnsi="Times New Roman" w:cs="Times New Roman"/>
          <w:i/>
          <w:sz w:val="28"/>
          <w:szCs w:val="28"/>
          <w:lang w:eastAsia="en-ZA"/>
        </w:rPr>
        <w:t>Document Change Control Procedure</w:t>
      </w:r>
      <w:r w:rsidRPr="004F22A5">
        <w:rPr>
          <w:rFonts w:ascii="Times New Roman" w:eastAsia="Times New Roman" w:hAnsi="Times New Roman" w:cs="Times New Roman"/>
          <w:sz w:val="28"/>
          <w:szCs w:val="28"/>
          <w:lang w:eastAsia="en-ZA"/>
        </w:rPr>
        <w:t xml:space="preserve"> [QGen_DocCon_P002] to ensure that only authorized changes are made to approved documents, all changes are reviewed and approved before use, and all copies of the documents in use reflect the change.</w:t>
      </w:r>
      <w:r w:rsidRPr="004F22A5">
        <w:rPr>
          <w:rFonts w:ascii="Calibri" w:eastAsia="Times New Roman" w:hAnsi="Calibri" w:cs="Times New Roman"/>
          <w:sz w:val="28"/>
          <w:szCs w:val="28"/>
          <w:lang w:eastAsia="en-ZA"/>
        </w:rPr>
        <w:t xml:space="preserve">  </w:t>
      </w:r>
      <w:r w:rsidRPr="004F22A5">
        <w:rPr>
          <w:rFonts w:ascii="Times New Roman" w:eastAsia="Times New Roman" w:hAnsi="Times New Roman" w:cs="Times New Roman"/>
          <w:sz w:val="28"/>
          <w:szCs w:val="28"/>
          <w:lang w:eastAsia="en-ZA"/>
        </w:rPr>
        <w:t xml:space="preserve">The nature of changes within revised documents shall be clearly indicated in the section entitled </w:t>
      </w:r>
      <w:r w:rsidRPr="004F22A5">
        <w:rPr>
          <w:rFonts w:ascii="Times New Roman" w:eastAsia="Times New Roman" w:hAnsi="Times New Roman" w:cs="Times New Roman"/>
          <w:i/>
          <w:sz w:val="28"/>
          <w:szCs w:val="28"/>
          <w:lang w:eastAsia="en-ZA"/>
        </w:rPr>
        <w:t>Document Revision Log</w:t>
      </w:r>
      <w:r w:rsidRPr="004F22A5">
        <w:rPr>
          <w:rFonts w:ascii="Times New Roman" w:eastAsia="Times New Roman" w:hAnsi="Times New Roman" w:cs="Times New Roman"/>
          <w:sz w:val="28"/>
          <w:szCs w:val="28"/>
          <w:lang w:eastAsia="en-ZA"/>
        </w:rPr>
        <w:t>.  For the quality and safety manuals, this log is located at the end.</w:t>
      </w:r>
    </w:p>
    <w:p w14:paraId="264EC388" w14:textId="77777777" w:rsidR="004F22A5" w:rsidRPr="004F22A5" w:rsidRDefault="004F22A5" w:rsidP="0027053E">
      <w:pPr>
        <w:numPr>
          <w:ilvl w:val="0"/>
          <w:numId w:val="1"/>
        </w:numPr>
        <w:spacing w:after="0" w:line="240" w:lineRule="auto"/>
        <w:ind w:left="547" w:right="-187" w:hanging="547"/>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documents must be prepared using the appropriate template as specified in the </w:t>
      </w:r>
      <w:r w:rsidRPr="004F22A5">
        <w:rPr>
          <w:rFonts w:ascii="Times New Roman" w:eastAsia="Times New Roman" w:hAnsi="Times New Roman" w:cs="Times New Roman"/>
          <w:i/>
          <w:sz w:val="28"/>
          <w:szCs w:val="28"/>
          <w:lang w:eastAsia="en-ZA"/>
        </w:rPr>
        <w:t>Applying the Appropriate</w:t>
      </w:r>
      <w:r w:rsidRPr="004F22A5">
        <w:rPr>
          <w:rFonts w:ascii="Times New Roman" w:eastAsia="Times New Roman" w:hAnsi="Times New Roman" w:cs="Times New Roman"/>
          <w:sz w:val="28"/>
          <w:szCs w:val="28"/>
          <w:lang w:eastAsia="en-ZA"/>
        </w:rPr>
        <w:t xml:space="preserve"> </w:t>
      </w:r>
      <w:r w:rsidRPr="004F22A5">
        <w:rPr>
          <w:rFonts w:ascii="Times New Roman" w:eastAsia="Times New Roman" w:hAnsi="Times New Roman" w:cs="Times New Roman"/>
          <w:i/>
          <w:sz w:val="28"/>
          <w:szCs w:val="28"/>
          <w:lang w:eastAsia="en-ZA"/>
        </w:rPr>
        <w:t>Documentation Template Procedure</w:t>
      </w:r>
      <w:r w:rsidRPr="004F22A5">
        <w:rPr>
          <w:rFonts w:ascii="Times New Roman" w:eastAsia="Times New Roman" w:hAnsi="Times New Roman" w:cs="Times New Roman"/>
          <w:sz w:val="28"/>
          <w:szCs w:val="28"/>
          <w:lang w:eastAsia="en-ZA"/>
        </w:rPr>
        <w:t xml:space="preserve"> [QGen_DocCon_P003].  All documents are prepared using a word processor (i.e. Microsoft Word) to ensure legibility. CCHL documents are reviewed annually, revised when necessary, and approved by authorized personnel. Additionally, revision of all documents is done when a need arises (major changes in the document, or recommendation from corrective/preventive actions, management reviews).</w:t>
      </w:r>
    </w:p>
    <w:p w14:paraId="36B00AAE" w14:textId="77777777" w:rsidR="004F22A5" w:rsidRDefault="004F22A5" w:rsidP="004F22A5">
      <w:pPr>
        <w:spacing w:after="0" w:line="240" w:lineRule="auto"/>
        <w:ind w:left="547" w:right="-187"/>
        <w:rPr>
          <w:rFonts w:ascii="Times New Roman" w:eastAsia="Times New Roman" w:hAnsi="Times New Roman" w:cs="Times New Roman"/>
          <w:sz w:val="28"/>
          <w:szCs w:val="28"/>
          <w:lang w:eastAsia="en-ZA"/>
        </w:rPr>
        <w:sectPr w:rsidR="004F22A5" w:rsidSect="008105AB">
          <w:headerReference w:type="default" r:id="rId10"/>
          <w:footerReference w:type="default" r:id="rId11"/>
          <w:pgSz w:w="11906" w:h="16838" w:code="9"/>
          <w:pgMar w:top="720" w:right="1008" w:bottom="720" w:left="1008" w:header="432" w:footer="432" w:gutter="0"/>
          <w:cols w:space="720"/>
          <w:docGrid w:linePitch="360"/>
        </w:sectPr>
      </w:pPr>
    </w:p>
    <w:p w14:paraId="1A9679A0" w14:textId="77777777" w:rsidR="004F22A5" w:rsidRPr="004F22A5" w:rsidRDefault="004F22A5" w:rsidP="004F22A5">
      <w:pPr>
        <w:spacing w:after="0" w:line="240" w:lineRule="auto"/>
        <w:ind w:left="547" w:right="-187"/>
        <w:rPr>
          <w:rFonts w:ascii="Times New Roman" w:eastAsia="Times New Roman" w:hAnsi="Times New Roman" w:cs="Times New Roman"/>
          <w:sz w:val="28"/>
          <w:szCs w:val="28"/>
          <w:lang w:eastAsia="en-ZA"/>
        </w:rPr>
      </w:pPr>
    </w:p>
    <w:p w14:paraId="19C49C62" w14:textId="77777777" w:rsidR="004F22A5" w:rsidRPr="004F22A5" w:rsidRDefault="004F22A5" w:rsidP="0027053E">
      <w:pPr>
        <w:spacing w:after="0" w:line="240" w:lineRule="auto"/>
        <w:ind w:left="547" w:right="-18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personnel are responsible for notifying the Quality Manager if there is a need to update procedures or whenever actual procedures are permanently changed from documented procedures. The change is initiated using a </w:t>
      </w:r>
      <w:r w:rsidRPr="004F22A5">
        <w:rPr>
          <w:rFonts w:ascii="Times New Roman" w:eastAsia="Times New Roman" w:hAnsi="Times New Roman" w:cs="Times New Roman"/>
          <w:i/>
          <w:sz w:val="28"/>
          <w:szCs w:val="28"/>
          <w:lang w:eastAsia="en-ZA"/>
        </w:rPr>
        <w:t xml:space="preserve">Document </w:t>
      </w:r>
      <w:r w:rsidR="00E60147">
        <w:rPr>
          <w:rFonts w:ascii="Times New Roman" w:eastAsia="Times New Roman" w:hAnsi="Times New Roman" w:cs="Times New Roman"/>
          <w:i/>
          <w:sz w:val="28"/>
          <w:szCs w:val="28"/>
          <w:lang w:eastAsia="en-ZA"/>
        </w:rPr>
        <w:t xml:space="preserve">Management </w:t>
      </w:r>
      <w:r w:rsidRPr="004F22A5">
        <w:rPr>
          <w:rFonts w:ascii="Times New Roman" w:eastAsia="Times New Roman" w:hAnsi="Times New Roman" w:cs="Times New Roman"/>
          <w:i/>
          <w:sz w:val="28"/>
          <w:szCs w:val="28"/>
          <w:lang w:eastAsia="en-ZA"/>
        </w:rPr>
        <w:t>Form</w:t>
      </w:r>
      <w:r w:rsidR="00C443B3">
        <w:rPr>
          <w:rFonts w:ascii="Times New Roman" w:eastAsia="Times New Roman" w:hAnsi="Times New Roman" w:cs="Times New Roman"/>
          <w:sz w:val="28"/>
          <w:szCs w:val="28"/>
          <w:lang w:eastAsia="en-ZA"/>
        </w:rPr>
        <w:t xml:space="preserve"> [QGen_DocCon_F005</w:t>
      </w:r>
      <w:r w:rsidRPr="004F22A5">
        <w:rPr>
          <w:rFonts w:ascii="Times New Roman" w:eastAsia="Times New Roman" w:hAnsi="Times New Roman" w:cs="Times New Roman"/>
          <w:sz w:val="28"/>
          <w:szCs w:val="28"/>
          <w:lang w:eastAsia="en-ZA"/>
        </w:rPr>
        <w:t xml:space="preserve">]. </w:t>
      </w:r>
    </w:p>
    <w:p w14:paraId="26B02A5A" w14:textId="77777777" w:rsidR="004F22A5" w:rsidRPr="0027053E" w:rsidRDefault="004F22A5" w:rsidP="0027053E">
      <w:pPr>
        <w:numPr>
          <w:ilvl w:val="0"/>
          <w:numId w:val="1"/>
        </w:numPr>
        <w:spacing w:after="0" w:line="240" w:lineRule="auto"/>
        <w:ind w:left="547" w:right="-180" w:hanging="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CCHL documents are reviewed annually, revised when necessary, and approved by authorized personnel. Additionally, revision of all documents is done when a need arises (major changes in the document, or recommendation from corrective/preventive actions, management reviews).</w:t>
      </w:r>
    </w:p>
    <w:p w14:paraId="4F5594DD" w14:textId="77777777" w:rsidR="004F22A5" w:rsidRPr="004F22A5" w:rsidRDefault="004F22A5" w:rsidP="0027053E">
      <w:pPr>
        <w:spacing w:after="0" w:line="240" w:lineRule="auto"/>
        <w:ind w:left="547" w:right="-18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personnel are responsible for notifying the Quality Manager if there is a need to update procedures or whenever actual procedures are permanently changed from documented procedures. The change is initiated using a </w:t>
      </w:r>
      <w:r w:rsidRPr="004F22A5">
        <w:rPr>
          <w:rFonts w:ascii="Times New Roman" w:eastAsia="Times New Roman" w:hAnsi="Times New Roman" w:cs="Times New Roman"/>
          <w:i/>
          <w:sz w:val="28"/>
          <w:szCs w:val="28"/>
          <w:lang w:eastAsia="en-ZA"/>
        </w:rPr>
        <w:t xml:space="preserve">Document </w:t>
      </w:r>
      <w:r w:rsidR="00E60147">
        <w:rPr>
          <w:rFonts w:ascii="Times New Roman" w:eastAsia="Times New Roman" w:hAnsi="Times New Roman" w:cs="Times New Roman"/>
          <w:i/>
          <w:sz w:val="28"/>
          <w:szCs w:val="28"/>
          <w:lang w:eastAsia="en-ZA"/>
        </w:rPr>
        <w:t xml:space="preserve">Management </w:t>
      </w:r>
      <w:r w:rsidRPr="004F22A5">
        <w:rPr>
          <w:rFonts w:ascii="Times New Roman" w:eastAsia="Times New Roman" w:hAnsi="Times New Roman" w:cs="Times New Roman"/>
          <w:i/>
          <w:sz w:val="28"/>
          <w:szCs w:val="28"/>
          <w:lang w:eastAsia="en-ZA"/>
        </w:rPr>
        <w:t>Form</w:t>
      </w:r>
      <w:r w:rsidR="00C443B3">
        <w:rPr>
          <w:rFonts w:ascii="Times New Roman" w:eastAsia="Times New Roman" w:hAnsi="Times New Roman" w:cs="Times New Roman"/>
          <w:sz w:val="28"/>
          <w:szCs w:val="28"/>
          <w:lang w:eastAsia="en-ZA"/>
        </w:rPr>
        <w:t xml:space="preserve"> [QGen_DocCon_F005</w:t>
      </w:r>
      <w:r w:rsidRPr="004F22A5">
        <w:rPr>
          <w:rFonts w:ascii="Times New Roman" w:eastAsia="Times New Roman" w:hAnsi="Times New Roman" w:cs="Times New Roman"/>
          <w:sz w:val="28"/>
          <w:szCs w:val="28"/>
          <w:lang w:eastAsia="en-ZA"/>
        </w:rPr>
        <w:t xml:space="preserve">]. </w:t>
      </w:r>
    </w:p>
    <w:p w14:paraId="213CB7C8" w14:textId="77777777" w:rsidR="00FC59BD" w:rsidRDefault="004F22A5" w:rsidP="00FC59BD">
      <w:pPr>
        <w:numPr>
          <w:ilvl w:val="0"/>
          <w:numId w:val="1"/>
        </w:numPr>
        <w:spacing w:after="0" w:line="240" w:lineRule="auto"/>
        <w:ind w:left="540" w:right="-180" w:hanging="45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obsolete documents are promptly removed from all points of use using the </w:t>
      </w:r>
      <w:r w:rsidRPr="004F22A5">
        <w:rPr>
          <w:rFonts w:ascii="Times New Roman" w:eastAsia="Times New Roman" w:hAnsi="Times New Roman" w:cs="Times New Roman"/>
          <w:i/>
          <w:sz w:val="28"/>
          <w:szCs w:val="28"/>
          <w:lang w:eastAsia="en-ZA"/>
        </w:rPr>
        <w:t xml:space="preserve">Document Archival and Destruction Procedure </w:t>
      </w:r>
      <w:r w:rsidRPr="004F22A5">
        <w:rPr>
          <w:rFonts w:ascii="Times New Roman" w:eastAsia="Times New Roman" w:hAnsi="Times New Roman" w:cs="Times New Roman"/>
          <w:sz w:val="28"/>
          <w:szCs w:val="28"/>
          <w:lang w:eastAsia="en-ZA"/>
        </w:rPr>
        <w:t>[QGen_DocCon_P004]</w:t>
      </w:r>
      <w:r w:rsidRPr="004F22A5">
        <w:rPr>
          <w:rFonts w:ascii="Times New Roman" w:eastAsia="Times New Roman" w:hAnsi="Times New Roman" w:cs="Times New Roman"/>
          <w:i/>
          <w:sz w:val="28"/>
          <w:szCs w:val="28"/>
          <w:lang w:eastAsia="en-ZA"/>
        </w:rPr>
        <w:t xml:space="preserve">.  </w:t>
      </w:r>
      <w:r w:rsidRPr="004F22A5">
        <w:rPr>
          <w:rFonts w:ascii="Times New Roman" w:eastAsia="Times New Roman" w:hAnsi="Times New Roman" w:cs="Times New Roman"/>
          <w:sz w:val="28"/>
          <w:szCs w:val="28"/>
          <w:lang w:eastAsia="en-ZA"/>
        </w:rPr>
        <w:t>The</w:t>
      </w:r>
      <w:r w:rsidRPr="004F22A5">
        <w:rPr>
          <w:rFonts w:ascii="Times New Roman" w:eastAsia="Times New Roman" w:hAnsi="Times New Roman" w:cs="Times New Roman"/>
          <w:i/>
          <w:sz w:val="28"/>
          <w:szCs w:val="28"/>
          <w:lang w:eastAsia="en-ZA"/>
        </w:rPr>
        <w:t xml:space="preserve"> </w:t>
      </w:r>
      <w:r w:rsidRPr="004F22A5">
        <w:rPr>
          <w:rFonts w:ascii="Times New Roman" w:eastAsia="Times New Roman" w:hAnsi="Times New Roman" w:cs="Times New Roman"/>
          <w:sz w:val="28"/>
          <w:szCs w:val="28"/>
          <w:lang w:eastAsia="en-ZA"/>
        </w:rPr>
        <w:t xml:space="preserve">master copy of all superseded documents is dated and marked </w:t>
      </w:r>
      <w:r w:rsidRPr="004F22A5">
        <w:rPr>
          <w:rFonts w:ascii="Times New Roman" w:eastAsia="Times New Roman" w:hAnsi="Times New Roman" w:cs="Times New Roman"/>
          <w:i/>
          <w:sz w:val="28"/>
          <w:szCs w:val="28"/>
          <w:lang w:eastAsia="en-ZA"/>
        </w:rPr>
        <w:t>Obsolete</w:t>
      </w:r>
      <w:r w:rsidRPr="004F22A5">
        <w:rPr>
          <w:rFonts w:ascii="Times New Roman" w:eastAsia="Times New Roman" w:hAnsi="Times New Roman" w:cs="Times New Roman"/>
          <w:sz w:val="28"/>
          <w:szCs w:val="28"/>
          <w:lang w:eastAsia="en-ZA"/>
        </w:rPr>
        <w:t xml:space="preserve">, then archived for reference according to the </w:t>
      </w:r>
      <w:r w:rsidRPr="004F22A5">
        <w:rPr>
          <w:rFonts w:ascii="Times New Roman" w:eastAsia="Times New Roman" w:hAnsi="Times New Roman" w:cs="Times New Roman"/>
          <w:i/>
          <w:sz w:val="28"/>
          <w:szCs w:val="28"/>
          <w:lang w:eastAsia="en-ZA"/>
        </w:rPr>
        <w:t>Document and Record Retention Procedure</w:t>
      </w:r>
      <w:r w:rsidRPr="004F22A5">
        <w:rPr>
          <w:rFonts w:ascii="Times New Roman" w:eastAsia="Times New Roman" w:hAnsi="Times New Roman" w:cs="Times New Roman"/>
          <w:sz w:val="28"/>
          <w:szCs w:val="28"/>
          <w:lang w:eastAsia="en-ZA"/>
        </w:rPr>
        <w:t xml:space="preserve">’s [QGen_DocCon_P005] embedded table.  Any copies of invalid documents are promptly shredded, with the original marked </w:t>
      </w:r>
      <w:r w:rsidRPr="004F22A5">
        <w:rPr>
          <w:rFonts w:ascii="Times New Roman" w:eastAsia="Times New Roman" w:hAnsi="Times New Roman" w:cs="Times New Roman"/>
          <w:i/>
          <w:sz w:val="28"/>
          <w:szCs w:val="28"/>
          <w:lang w:eastAsia="en-ZA"/>
        </w:rPr>
        <w:t>Invalid</w:t>
      </w:r>
      <w:r w:rsidRPr="004F22A5">
        <w:rPr>
          <w:rFonts w:ascii="Times New Roman" w:eastAsia="Times New Roman" w:hAnsi="Times New Roman" w:cs="Times New Roman"/>
          <w:sz w:val="28"/>
          <w:szCs w:val="28"/>
          <w:lang w:eastAsia="en-ZA"/>
        </w:rPr>
        <w:t xml:space="preserve"> and attached to its accompanying NCE reporting form.</w:t>
      </w:r>
    </w:p>
    <w:p w14:paraId="316330CD" w14:textId="77777777" w:rsidR="00FC59BD" w:rsidRPr="00FC59BD" w:rsidRDefault="00AD1417" w:rsidP="00FC59BD">
      <w:pPr>
        <w:numPr>
          <w:ilvl w:val="0"/>
          <w:numId w:val="1"/>
        </w:numPr>
        <w:spacing w:after="0" w:line="240" w:lineRule="auto"/>
        <w:ind w:left="540" w:right="-180" w:hanging="450"/>
        <w:rPr>
          <w:rFonts w:ascii="Times New Roman" w:eastAsia="Times New Roman" w:hAnsi="Times New Roman" w:cs="Times New Roman"/>
          <w:sz w:val="28"/>
          <w:szCs w:val="28"/>
          <w:lang w:eastAsia="en-ZA"/>
        </w:rPr>
      </w:pPr>
      <w:r w:rsidRPr="00FC59BD">
        <w:rPr>
          <w:rFonts w:ascii="Times New Roman" w:eastAsia="Times New Roman" w:hAnsi="Times New Roman" w:cs="Times New Roman"/>
          <w:sz w:val="28"/>
          <w:szCs w:val="28"/>
          <w:lang w:eastAsia="en-ZA"/>
        </w:rPr>
        <w:t>Each document has a master file that contains the current</w:t>
      </w:r>
      <w:r w:rsidR="00FC59BD" w:rsidRPr="00FC59BD">
        <w:rPr>
          <w:rFonts w:ascii="Times New Roman" w:eastAsia="Times New Roman" w:hAnsi="Times New Roman" w:cs="Times New Roman"/>
          <w:sz w:val="28"/>
          <w:szCs w:val="28"/>
          <w:lang w:eastAsia="en-ZA"/>
        </w:rPr>
        <w:t xml:space="preserve"> (master document)</w:t>
      </w:r>
      <w:r w:rsidRPr="00FC59BD">
        <w:rPr>
          <w:rFonts w:ascii="Times New Roman" w:eastAsia="Times New Roman" w:hAnsi="Times New Roman" w:cs="Times New Roman"/>
          <w:sz w:val="28"/>
          <w:szCs w:val="28"/>
          <w:lang w:eastAsia="en-ZA"/>
        </w:rPr>
        <w:t xml:space="preserve"> and all previous versions of the document.  </w:t>
      </w:r>
      <w:r w:rsidR="00FC59BD" w:rsidRPr="00FC59BD">
        <w:rPr>
          <w:rFonts w:ascii="Times New Roman" w:hAnsi="Times New Roman" w:cs="Times New Roman"/>
          <w:sz w:val="28"/>
          <w:szCs w:val="28"/>
        </w:rPr>
        <w:t xml:space="preserve">When a document is changed, the new version becomes the new master document and the previous version is marked with </w:t>
      </w:r>
      <w:r w:rsidR="00FC59BD" w:rsidRPr="00FC59BD">
        <w:rPr>
          <w:rFonts w:ascii="Times New Roman" w:hAnsi="Times New Roman" w:cs="Times New Roman"/>
          <w:i/>
          <w:sz w:val="28"/>
          <w:szCs w:val="28"/>
        </w:rPr>
        <w:t>OBSOLETE</w:t>
      </w:r>
      <w:r w:rsidR="00FC59BD" w:rsidRPr="00FC59BD">
        <w:rPr>
          <w:rFonts w:ascii="Times New Roman" w:hAnsi="Times New Roman" w:cs="Times New Roman"/>
          <w:sz w:val="28"/>
          <w:szCs w:val="28"/>
        </w:rPr>
        <w:t xml:space="preserve">, along with </w:t>
      </w:r>
      <w:r w:rsidR="00FC59BD">
        <w:rPr>
          <w:rFonts w:ascii="Times New Roman" w:hAnsi="Times New Roman" w:cs="Times New Roman"/>
          <w:sz w:val="28"/>
          <w:szCs w:val="28"/>
        </w:rPr>
        <w:t xml:space="preserve">the </w:t>
      </w:r>
      <w:r w:rsidR="00FC59BD" w:rsidRPr="00FC59BD">
        <w:rPr>
          <w:rFonts w:ascii="Times New Roman" w:hAnsi="Times New Roman" w:cs="Times New Roman"/>
          <w:sz w:val="28"/>
          <w:szCs w:val="28"/>
        </w:rPr>
        <w:t>date</w:t>
      </w:r>
      <w:r w:rsidR="00FC59BD" w:rsidRPr="00FC59BD">
        <w:rPr>
          <w:rFonts w:ascii="Times New Roman" w:hAnsi="Times New Roman" w:cs="Times New Roman"/>
          <w:b/>
          <w:sz w:val="28"/>
          <w:szCs w:val="28"/>
        </w:rPr>
        <w:t xml:space="preserve"> </w:t>
      </w:r>
      <w:r w:rsidR="00FC59BD" w:rsidRPr="00FC59BD">
        <w:rPr>
          <w:rFonts w:ascii="Times New Roman" w:hAnsi="Times New Roman" w:cs="Times New Roman"/>
          <w:sz w:val="28"/>
          <w:szCs w:val="28"/>
        </w:rPr>
        <w:t>on the upper right hand corner of the header</w:t>
      </w:r>
      <w:r w:rsidR="00FC59BD">
        <w:rPr>
          <w:rFonts w:ascii="Times New Roman" w:hAnsi="Times New Roman" w:cs="Times New Roman"/>
          <w:sz w:val="28"/>
          <w:szCs w:val="28"/>
        </w:rPr>
        <w:t>,</w:t>
      </w:r>
      <w:r w:rsidR="00FC59BD" w:rsidRPr="00FC59BD">
        <w:rPr>
          <w:rFonts w:ascii="Times New Roman" w:hAnsi="Times New Roman" w:cs="Times New Roman"/>
          <w:sz w:val="28"/>
          <w:szCs w:val="28"/>
        </w:rPr>
        <w:t xml:space="preserve"> and archived in the master file.</w:t>
      </w:r>
      <w:r w:rsidR="00FC59BD" w:rsidRPr="00FC59BD">
        <w:rPr>
          <w:rFonts w:ascii="Times New Roman" w:hAnsi="Times New Roman" w:cs="Times New Roman"/>
          <w:b/>
          <w:sz w:val="28"/>
          <w:szCs w:val="28"/>
        </w:rPr>
        <w:t xml:space="preserve"> </w:t>
      </w:r>
      <w:r w:rsidR="00FC59BD">
        <w:rPr>
          <w:rFonts w:ascii="Times New Roman" w:eastAsia="Times New Roman" w:hAnsi="Times New Roman" w:cs="Times New Roman"/>
          <w:sz w:val="28"/>
          <w:szCs w:val="28"/>
          <w:lang w:eastAsia="en-ZA"/>
        </w:rPr>
        <w:t xml:space="preserve"> Included with t</w:t>
      </w:r>
      <w:r w:rsidRPr="00FC59BD">
        <w:rPr>
          <w:rFonts w:ascii="Times New Roman" w:eastAsia="Times New Roman" w:hAnsi="Times New Roman" w:cs="Times New Roman"/>
          <w:sz w:val="28"/>
          <w:szCs w:val="28"/>
          <w:lang w:eastAsia="en-ZA"/>
        </w:rPr>
        <w:t xml:space="preserve">he master file </w:t>
      </w:r>
      <w:r w:rsidR="00FC59BD">
        <w:rPr>
          <w:rFonts w:ascii="Times New Roman" w:eastAsia="Times New Roman" w:hAnsi="Times New Roman" w:cs="Times New Roman"/>
          <w:sz w:val="28"/>
          <w:szCs w:val="28"/>
          <w:lang w:eastAsia="en-ZA"/>
        </w:rPr>
        <w:t xml:space="preserve">are </w:t>
      </w:r>
      <w:r w:rsidRPr="00FC59BD">
        <w:rPr>
          <w:rFonts w:ascii="Times New Roman" w:eastAsia="Times New Roman" w:hAnsi="Times New Roman" w:cs="Times New Roman"/>
          <w:sz w:val="28"/>
          <w:szCs w:val="28"/>
          <w:lang w:eastAsia="en-ZA"/>
        </w:rPr>
        <w:t>the forms for all author, reviewer, and approval signatures for each version, as well as the attestation sheet</w:t>
      </w:r>
      <w:r w:rsidR="00FC59BD">
        <w:rPr>
          <w:rFonts w:ascii="Times New Roman" w:eastAsia="Times New Roman" w:hAnsi="Times New Roman" w:cs="Times New Roman"/>
          <w:sz w:val="28"/>
          <w:szCs w:val="28"/>
          <w:lang w:eastAsia="en-ZA"/>
        </w:rPr>
        <w:t>s</w:t>
      </w:r>
      <w:r w:rsidRPr="00FC59BD">
        <w:rPr>
          <w:rFonts w:ascii="Times New Roman" w:eastAsia="Times New Roman" w:hAnsi="Times New Roman" w:cs="Times New Roman"/>
          <w:sz w:val="28"/>
          <w:szCs w:val="28"/>
          <w:lang w:eastAsia="en-ZA"/>
        </w:rPr>
        <w:t xml:space="preserve">.  </w:t>
      </w:r>
    </w:p>
    <w:p w14:paraId="4553E457" w14:textId="77777777" w:rsidR="00111463" w:rsidRPr="00111463" w:rsidRDefault="00111463" w:rsidP="00111463">
      <w:pPr>
        <w:spacing w:after="0" w:line="240" w:lineRule="auto"/>
        <w:ind w:right="-180"/>
        <w:rPr>
          <w:rFonts w:ascii="Times New Roman" w:hAnsi="Times New Roman"/>
          <w:sz w:val="28"/>
          <w:szCs w:val="28"/>
        </w:rPr>
      </w:pPr>
    </w:p>
    <w:p w14:paraId="3E6BBC77" w14:textId="249C9C53" w:rsidR="00111463" w:rsidRPr="00D85FC4" w:rsidRDefault="00111463" w:rsidP="00D85FC4">
      <w:pPr>
        <w:pStyle w:val="ListParagraph"/>
        <w:numPr>
          <w:ilvl w:val="1"/>
          <w:numId w:val="27"/>
        </w:numPr>
        <w:spacing w:after="0" w:line="240" w:lineRule="auto"/>
        <w:ind w:right="-180"/>
        <w:rPr>
          <w:rFonts w:ascii="Times New Roman" w:hAnsi="Times New Roman"/>
        </w:rPr>
      </w:pPr>
      <w:r w:rsidRPr="00D85FC4">
        <w:rPr>
          <w:rFonts w:ascii="Times New Roman" w:hAnsi="Times New Roman"/>
          <w:b/>
        </w:rPr>
        <w:t>Service agreement</w:t>
      </w:r>
    </w:p>
    <w:p w14:paraId="4629F96C" w14:textId="21E7C872" w:rsidR="00111463" w:rsidRPr="00D85FC4" w:rsidRDefault="00111463" w:rsidP="00D85FC4">
      <w:pPr>
        <w:pStyle w:val="ListParagraph"/>
        <w:numPr>
          <w:ilvl w:val="2"/>
          <w:numId w:val="27"/>
        </w:numPr>
        <w:spacing w:after="0" w:line="240" w:lineRule="auto"/>
        <w:ind w:right="-180"/>
        <w:rPr>
          <w:rFonts w:ascii="Times New Roman" w:hAnsi="Times New Roman"/>
          <w:b/>
        </w:rPr>
      </w:pPr>
      <w:r w:rsidRPr="00D85FC4">
        <w:rPr>
          <w:rFonts w:ascii="Times New Roman" w:hAnsi="Times New Roman"/>
          <w:b/>
        </w:rPr>
        <w:t>Establishment of Service Agreements</w:t>
      </w:r>
    </w:p>
    <w:p w14:paraId="5352760E" w14:textId="77777777" w:rsidR="00111463" w:rsidRPr="004F22A5" w:rsidRDefault="00111463" w:rsidP="00D85FC4">
      <w:pPr>
        <w:pStyle w:val="ListParagraph"/>
        <w:spacing w:after="0" w:line="240" w:lineRule="auto"/>
        <w:ind w:left="284" w:right="-180"/>
        <w:jc w:val="left"/>
        <w:rPr>
          <w:rFonts w:ascii="Times New Roman" w:hAnsi="Times New Roman"/>
        </w:rPr>
      </w:pPr>
      <w:r w:rsidRPr="004F22A5">
        <w:rPr>
          <w:rFonts w:ascii="Times New Roman" w:hAnsi="Times New Roman"/>
        </w:rPr>
        <w:t xml:space="preserve">The accepted request form, IPMS or paper, constitutes the basis for an agreement between laboratory and customers to perform tests. Verbal requests are accepted, but results will not be released until a written request is made. All test requests are reviewed against CCHL resources and agreements to provide medical laboratory services taking into account factors affecting the request, the examination and the report generated. CCHL has made available the list of tests performed including referral tests to customers through the </w:t>
      </w:r>
      <w:r w:rsidRPr="004F22A5">
        <w:rPr>
          <w:rFonts w:ascii="Times New Roman" w:hAnsi="Times New Roman"/>
          <w:i/>
        </w:rPr>
        <w:t>Specimen Collection Manual CCHL-QMS-M-002</w:t>
      </w:r>
      <w:r w:rsidRPr="004F22A5">
        <w:rPr>
          <w:rFonts w:ascii="Times New Roman" w:hAnsi="Times New Roman"/>
        </w:rPr>
        <w:t xml:space="preserve">. The procedure for </w:t>
      </w:r>
      <w:r w:rsidRPr="004F22A5">
        <w:rPr>
          <w:rFonts w:ascii="Times New Roman" w:hAnsi="Times New Roman"/>
          <w:i/>
        </w:rPr>
        <w:t>Review of Service Agreements CCHL-QMS-P-012</w:t>
      </w:r>
      <w:r w:rsidRPr="004F22A5">
        <w:rPr>
          <w:rFonts w:ascii="Times New Roman" w:hAnsi="Times New Roman"/>
        </w:rPr>
        <w:t xml:space="preserve"> details the conditions that are to be met when CCHL enters into an agreement to provide service and these includes ensuring that;</w:t>
      </w:r>
    </w:p>
    <w:p w14:paraId="1D87DE6A" w14:textId="77777777" w:rsidR="00111463" w:rsidRPr="004F22A5" w:rsidRDefault="00111463" w:rsidP="00111463">
      <w:pPr>
        <w:pStyle w:val="ListParagraph"/>
        <w:widowControl/>
        <w:numPr>
          <w:ilvl w:val="0"/>
          <w:numId w:val="3"/>
        </w:numPr>
        <w:adjustRightInd/>
        <w:spacing w:after="0" w:line="240" w:lineRule="auto"/>
        <w:ind w:left="450" w:right="-180" w:hanging="450"/>
        <w:contextualSpacing/>
        <w:jc w:val="left"/>
        <w:textAlignment w:val="auto"/>
        <w:rPr>
          <w:rFonts w:ascii="Times New Roman" w:hAnsi="Times New Roman"/>
        </w:rPr>
      </w:pPr>
      <w:r w:rsidRPr="004F22A5">
        <w:rPr>
          <w:rFonts w:ascii="Times New Roman" w:hAnsi="Times New Roman"/>
        </w:rPr>
        <w:t>The requirements of the customer and users, and that of CCHL including the examination processes to be used, are defined, documented and understood;</w:t>
      </w:r>
    </w:p>
    <w:p w14:paraId="006C4E7F" w14:textId="77777777" w:rsidR="00111463" w:rsidRPr="004F22A5" w:rsidRDefault="00111463" w:rsidP="00111463">
      <w:pPr>
        <w:pStyle w:val="ListParagraph"/>
        <w:widowControl/>
        <w:numPr>
          <w:ilvl w:val="0"/>
          <w:numId w:val="3"/>
        </w:numPr>
        <w:adjustRightInd/>
        <w:spacing w:after="0" w:line="240" w:lineRule="auto"/>
        <w:ind w:left="450" w:right="-180" w:hanging="450"/>
        <w:contextualSpacing/>
        <w:jc w:val="left"/>
        <w:textAlignment w:val="auto"/>
        <w:rPr>
          <w:rFonts w:ascii="Times New Roman" w:hAnsi="Times New Roman"/>
        </w:rPr>
      </w:pPr>
      <w:r w:rsidRPr="004F22A5">
        <w:rPr>
          <w:rFonts w:ascii="Times New Roman" w:hAnsi="Times New Roman"/>
        </w:rPr>
        <w:t>The laboratory has the capacity and resources to process requests. Once the request has been accepted by the laboratory, it is understood that the laboratory has the capacity</w:t>
      </w:r>
      <w:r w:rsidRPr="004F22A5">
        <w:rPr>
          <w:rFonts w:ascii="Times New Roman" w:hAnsi="Times New Roman"/>
          <w:i/>
        </w:rPr>
        <w:t xml:space="preserve"> (</w:t>
      </w:r>
      <w:r w:rsidRPr="004F22A5">
        <w:rPr>
          <w:rFonts w:ascii="Times New Roman" w:hAnsi="Times New Roman"/>
        </w:rPr>
        <w:t>Machinery, Methods, Manpower, Materials and Milieu (environment)) to be able to carry out the test or has adequate options to refer the test;</w:t>
      </w:r>
    </w:p>
    <w:p w14:paraId="560C0446" w14:textId="77777777" w:rsidR="003B6897" w:rsidRPr="003B6897" w:rsidRDefault="003B6897" w:rsidP="00111463">
      <w:pPr>
        <w:pStyle w:val="ListParagraph"/>
        <w:widowControl/>
        <w:numPr>
          <w:ilvl w:val="0"/>
          <w:numId w:val="4"/>
        </w:numPr>
        <w:tabs>
          <w:tab w:val="left" w:pos="360"/>
        </w:tabs>
        <w:adjustRightInd/>
        <w:spacing w:after="0" w:line="240" w:lineRule="auto"/>
        <w:ind w:left="360" w:right="-14"/>
        <w:contextualSpacing/>
        <w:jc w:val="left"/>
        <w:textAlignment w:val="auto"/>
        <w:rPr>
          <w:rFonts w:ascii="Times New Roman" w:hAnsi="Times New Roman"/>
          <w:sz w:val="24"/>
          <w:szCs w:val="24"/>
        </w:rPr>
        <w:sectPr w:rsidR="003B6897" w:rsidRPr="003B6897" w:rsidSect="008105AB">
          <w:headerReference w:type="default" r:id="rId12"/>
          <w:footerReference w:type="default" r:id="rId13"/>
          <w:pgSz w:w="11906" w:h="16838" w:code="9"/>
          <w:pgMar w:top="720" w:right="1008" w:bottom="720" w:left="1008" w:header="432" w:footer="432" w:gutter="0"/>
          <w:cols w:space="720"/>
          <w:docGrid w:linePitch="360"/>
        </w:sectPr>
      </w:pPr>
    </w:p>
    <w:p w14:paraId="260CDCBB" w14:textId="77777777" w:rsidR="00E904AD" w:rsidRDefault="00E904AD" w:rsidP="00E904AD">
      <w:pPr>
        <w:pStyle w:val="ListParagraph"/>
        <w:ind w:left="90"/>
        <w:jc w:val="left"/>
        <w:rPr>
          <w:rFonts w:ascii="Times New Roman" w:hAnsi="Times New Roman"/>
          <w:b/>
          <w:sz w:val="28"/>
          <w:szCs w:val="28"/>
          <w:lang w:val="en-US"/>
        </w:rPr>
        <w:sectPr w:rsidR="00E904AD" w:rsidSect="008105AB">
          <w:headerReference w:type="default" r:id="rId14"/>
          <w:footerReference w:type="default" r:id="rId15"/>
          <w:pgSz w:w="11906" w:h="16838" w:code="9"/>
          <w:pgMar w:top="1440" w:right="1080" w:bottom="1440" w:left="1080" w:header="432" w:footer="288" w:gutter="0"/>
          <w:pgNumType w:start="1" w:chapStyle="1"/>
          <w:cols w:space="720"/>
          <w:docGrid w:linePitch="360"/>
        </w:sectPr>
      </w:pPr>
      <w:r>
        <w:rPr>
          <w:rFonts w:ascii="Times New Roman" w:hAnsi="Times New Roman"/>
          <w:b/>
          <w:sz w:val="28"/>
          <w:szCs w:val="28"/>
          <w:lang w:val="en-US"/>
        </w:rPr>
        <w:object w:dxaOrig="10305" w:dyaOrig="15765" w14:anchorId="2F2EF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5.8pt" o:ole="">
            <v:imagedata r:id="rId16" o:title=""/>
          </v:shape>
          <o:OLEObject Type="Embed" ProgID="Acrobat.Document.DC" ShapeID="_x0000_i1025" DrawAspect="Content" ObjectID="_1778923504" r:id="rId17"/>
        </w:object>
      </w:r>
    </w:p>
    <w:p w14:paraId="567CB511" w14:textId="77777777" w:rsidR="005F5F90" w:rsidRDefault="003B6897" w:rsidP="00FD48EA">
      <w:pPr>
        <w:pStyle w:val="ListParagraph"/>
        <w:numPr>
          <w:ilvl w:val="0"/>
          <w:numId w:val="20"/>
        </w:numPr>
        <w:spacing w:after="0"/>
        <w:rPr>
          <w:rFonts w:ascii="Times New Roman" w:hAnsi="Times New Roman"/>
          <w:b/>
          <w:sz w:val="28"/>
          <w:szCs w:val="28"/>
        </w:rPr>
      </w:pPr>
      <w:r w:rsidRPr="005F5F90">
        <w:rPr>
          <w:rFonts w:ascii="Times New Roman" w:hAnsi="Times New Roman"/>
          <w:b/>
          <w:sz w:val="28"/>
          <w:szCs w:val="28"/>
        </w:rPr>
        <w:lastRenderedPageBreak/>
        <w:t>Purpose</w:t>
      </w:r>
      <w:r w:rsidR="00F655D9" w:rsidRPr="005F5F90">
        <w:rPr>
          <w:rFonts w:ascii="Times New Roman" w:hAnsi="Times New Roman"/>
          <w:b/>
          <w:sz w:val="28"/>
          <w:szCs w:val="28"/>
        </w:rPr>
        <w:t xml:space="preserve"> / Applicability</w:t>
      </w:r>
    </w:p>
    <w:p w14:paraId="093B43CA" w14:textId="77777777" w:rsidR="005F5F90" w:rsidRPr="005F5F90" w:rsidRDefault="005F5F90" w:rsidP="00FD48EA">
      <w:pPr>
        <w:pStyle w:val="ListParagraph"/>
        <w:numPr>
          <w:ilvl w:val="1"/>
          <w:numId w:val="20"/>
        </w:numPr>
        <w:spacing w:after="0"/>
        <w:ind w:left="630" w:hanging="540"/>
        <w:rPr>
          <w:rFonts w:ascii="Times New Roman" w:hAnsi="Times New Roman"/>
          <w:b/>
          <w:sz w:val="28"/>
          <w:szCs w:val="28"/>
        </w:rPr>
      </w:pPr>
      <w:r w:rsidRPr="005F5F90">
        <w:rPr>
          <w:rFonts w:ascii="Times New Roman" w:hAnsi="Times New Roman"/>
          <w:b/>
          <w:sz w:val="28"/>
          <w:szCs w:val="28"/>
        </w:rPr>
        <w:t>Purpose</w:t>
      </w:r>
    </w:p>
    <w:p w14:paraId="41A46477" w14:textId="77777777" w:rsidR="00FD48EA" w:rsidRPr="00FD48EA" w:rsidRDefault="003B6897" w:rsidP="00FD48EA">
      <w:pPr>
        <w:pStyle w:val="ListParagraph"/>
        <w:spacing w:after="0"/>
        <w:ind w:left="90"/>
        <w:rPr>
          <w:rFonts w:ascii="Times New Roman" w:hAnsi="Times New Roman"/>
          <w:sz w:val="28"/>
          <w:szCs w:val="28"/>
        </w:rPr>
      </w:pPr>
      <w:r w:rsidRPr="005F5F90">
        <w:rPr>
          <w:rFonts w:ascii="Times New Roman" w:hAnsi="Times New Roman"/>
          <w:sz w:val="28"/>
          <w:szCs w:val="28"/>
        </w:rPr>
        <w:t xml:space="preserve">The purpose of this procedure is to provide guidelines for </w:t>
      </w:r>
      <w:r w:rsidR="005F5F90" w:rsidRPr="005F5F90">
        <w:rPr>
          <w:rFonts w:ascii="Times New Roman" w:hAnsi="Times New Roman"/>
          <w:sz w:val="28"/>
          <w:szCs w:val="28"/>
        </w:rPr>
        <w:t>the timely revision, review, and approval of formerly approved documents.</w:t>
      </w:r>
    </w:p>
    <w:p w14:paraId="5AAEF907" w14:textId="77777777" w:rsidR="003B6897" w:rsidRPr="005F5F90" w:rsidRDefault="003B6897" w:rsidP="00FD48EA">
      <w:pPr>
        <w:pStyle w:val="ListParagraph"/>
        <w:numPr>
          <w:ilvl w:val="1"/>
          <w:numId w:val="20"/>
        </w:numPr>
        <w:spacing w:after="0"/>
        <w:ind w:left="630" w:hanging="540"/>
        <w:rPr>
          <w:rFonts w:ascii="Times New Roman" w:hAnsi="Times New Roman"/>
          <w:b/>
          <w:sz w:val="28"/>
          <w:szCs w:val="28"/>
        </w:rPr>
      </w:pPr>
      <w:r w:rsidRPr="005F5F90">
        <w:rPr>
          <w:rFonts w:ascii="Times New Roman" w:hAnsi="Times New Roman"/>
          <w:b/>
          <w:sz w:val="28"/>
          <w:szCs w:val="28"/>
        </w:rPr>
        <w:t>Scope/Application</w:t>
      </w:r>
    </w:p>
    <w:p w14:paraId="05946C8B" w14:textId="77777777" w:rsidR="003B6897" w:rsidRPr="007F3343" w:rsidRDefault="003B6897" w:rsidP="00FD48EA">
      <w:pPr>
        <w:spacing w:after="0"/>
        <w:ind w:left="90"/>
        <w:rPr>
          <w:rFonts w:ascii="Times New Roman" w:hAnsi="Times New Roman" w:cs="Times New Roman"/>
          <w:sz w:val="28"/>
          <w:szCs w:val="28"/>
        </w:rPr>
      </w:pPr>
      <w:r w:rsidRPr="007F3343">
        <w:rPr>
          <w:rFonts w:ascii="Times New Roman" w:hAnsi="Times New Roman" w:cs="Times New Roman"/>
          <w:sz w:val="28"/>
          <w:szCs w:val="28"/>
        </w:rPr>
        <w:t xml:space="preserve">This procedure applies to all internal or external quality systems documents within </w:t>
      </w:r>
      <w:r w:rsidR="00014391" w:rsidRPr="007F3343">
        <w:rPr>
          <w:rFonts w:ascii="Times New Roman" w:hAnsi="Times New Roman" w:cs="Times New Roman"/>
          <w:sz w:val="28"/>
          <w:szCs w:val="28"/>
        </w:rPr>
        <w:t>Cape Clinic Hospital Laboratory</w:t>
      </w:r>
      <w:r w:rsidR="00FD48EA">
        <w:rPr>
          <w:rFonts w:ascii="Times New Roman" w:hAnsi="Times New Roman" w:cs="Times New Roman"/>
          <w:sz w:val="28"/>
          <w:szCs w:val="28"/>
        </w:rPr>
        <w:t>.</w:t>
      </w:r>
    </w:p>
    <w:p w14:paraId="2A14D2A9" w14:textId="77777777" w:rsidR="003B6897" w:rsidRPr="007F3343" w:rsidRDefault="003B6897" w:rsidP="00FD48EA">
      <w:pPr>
        <w:spacing w:after="0"/>
        <w:ind w:left="720"/>
        <w:rPr>
          <w:rFonts w:ascii="Times New Roman" w:hAnsi="Times New Roman" w:cs="Times New Roman"/>
          <w:sz w:val="28"/>
          <w:szCs w:val="28"/>
        </w:rPr>
      </w:pPr>
    </w:p>
    <w:p w14:paraId="7BE25FC7" w14:textId="77777777" w:rsidR="005F5F90" w:rsidRDefault="00F655D9" w:rsidP="00FD48EA">
      <w:pPr>
        <w:pStyle w:val="ListParagraph"/>
        <w:numPr>
          <w:ilvl w:val="0"/>
          <w:numId w:val="18"/>
        </w:numPr>
        <w:spacing w:after="0" w:line="240" w:lineRule="auto"/>
        <w:rPr>
          <w:rFonts w:ascii="Times New Roman" w:hAnsi="Times New Roman"/>
          <w:b/>
          <w:sz w:val="28"/>
          <w:szCs w:val="28"/>
        </w:rPr>
      </w:pPr>
      <w:r>
        <w:rPr>
          <w:rFonts w:ascii="Times New Roman" w:hAnsi="Times New Roman"/>
          <w:b/>
          <w:sz w:val="28"/>
          <w:szCs w:val="28"/>
        </w:rPr>
        <w:t>Definitions and Terms</w:t>
      </w:r>
    </w:p>
    <w:p w14:paraId="368152F3" w14:textId="77777777" w:rsidR="005F5F90" w:rsidRDefault="003B6897" w:rsidP="00FD48EA">
      <w:pPr>
        <w:pStyle w:val="ListParagraph"/>
        <w:numPr>
          <w:ilvl w:val="1"/>
          <w:numId w:val="18"/>
        </w:numPr>
        <w:spacing w:after="0" w:line="240" w:lineRule="auto"/>
        <w:ind w:left="540" w:hanging="540"/>
        <w:rPr>
          <w:rFonts w:ascii="Times New Roman" w:hAnsi="Times New Roman"/>
          <w:b/>
          <w:sz w:val="28"/>
          <w:szCs w:val="28"/>
        </w:rPr>
      </w:pPr>
      <w:r w:rsidRPr="005F5F90">
        <w:rPr>
          <w:rFonts w:ascii="Times New Roman" w:hAnsi="Times New Roman"/>
          <w:b/>
          <w:sz w:val="28"/>
          <w:szCs w:val="28"/>
        </w:rPr>
        <w:t>Definitions</w:t>
      </w:r>
    </w:p>
    <w:p w14:paraId="1A57FF48" w14:textId="77777777" w:rsidR="005F5F90" w:rsidRPr="005F5F90" w:rsidRDefault="003B6897" w:rsidP="00FD48EA">
      <w:pPr>
        <w:pStyle w:val="ListParagraph"/>
        <w:numPr>
          <w:ilvl w:val="2"/>
          <w:numId w:val="18"/>
        </w:numPr>
        <w:spacing w:after="0" w:line="240" w:lineRule="auto"/>
        <w:ind w:left="810" w:hanging="810"/>
        <w:rPr>
          <w:rFonts w:ascii="Times New Roman" w:hAnsi="Times New Roman"/>
          <w:b/>
          <w:sz w:val="28"/>
          <w:szCs w:val="28"/>
        </w:rPr>
      </w:pPr>
      <w:r w:rsidRPr="005F5F90">
        <w:rPr>
          <w:rFonts w:ascii="Times New Roman" w:hAnsi="Times New Roman"/>
          <w:b/>
          <w:sz w:val="28"/>
          <w:szCs w:val="28"/>
        </w:rPr>
        <w:t>Document</w:t>
      </w:r>
      <w:r w:rsidRPr="005F5F90">
        <w:rPr>
          <w:rFonts w:ascii="Times New Roman" w:hAnsi="Times New Roman"/>
          <w:sz w:val="28"/>
          <w:szCs w:val="28"/>
        </w:rPr>
        <w:t xml:space="preserve"> - Information and its supporting medium (manual, procedures, forms and books).</w:t>
      </w:r>
    </w:p>
    <w:p w14:paraId="3CE9402D" w14:textId="77777777" w:rsidR="005F5F90" w:rsidRPr="005F5F90" w:rsidRDefault="00F655D9" w:rsidP="00FD48EA">
      <w:pPr>
        <w:pStyle w:val="ListParagraph"/>
        <w:numPr>
          <w:ilvl w:val="2"/>
          <w:numId w:val="18"/>
        </w:numPr>
        <w:spacing w:after="0" w:line="240" w:lineRule="auto"/>
        <w:ind w:left="810" w:hanging="810"/>
        <w:rPr>
          <w:rFonts w:ascii="Times New Roman" w:hAnsi="Times New Roman"/>
          <w:b/>
          <w:sz w:val="28"/>
          <w:szCs w:val="28"/>
        </w:rPr>
      </w:pPr>
      <w:r w:rsidRPr="005F5F90">
        <w:rPr>
          <w:rFonts w:ascii="Times New Roman" w:hAnsi="Times New Roman"/>
          <w:b/>
          <w:sz w:val="28"/>
          <w:szCs w:val="28"/>
        </w:rPr>
        <w:t>Master L</w:t>
      </w:r>
      <w:r w:rsidR="003B6897" w:rsidRPr="005F5F90">
        <w:rPr>
          <w:rFonts w:ascii="Times New Roman" w:hAnsi="Times New Roman"/>
          <w:b/>
          <w:sz w:val="28"/>
          <w:szCs w:val="28"/>
        </w:rPr>
        <w:t>ist</w:t>
      </w:r>
      <w:r w:rsidR="003B6897" w:rsidRPr="005F5F90">
        <w:rPr>
          <w:rFonts w:ascii="Times New Roman" w:hAnsi="Times New Roman"/>
          <w:sz w:val="28"/>
          <w:szCs w:val="28"/>
        </w:rPr>
        <w:t xml:space="preserve"> – A list of all quality management system documents identifying the current valid revisions in </w:t>
      </w:r>
      <w:r w:rsidR="00014391" w:rsidRPr="005F5F90">
        <w:rPr>
          <w:rFonts w:ascii="Times New Roman" w:hAnsi="Times New Roman"/>
          <w:sz w:val="28"/>
          <w:szCs w:val="28"/>
        </w:rPr>
        <w:t>Cape Clinic Hospital Laboratory</w:t>
      </w:r>
    </w:p>
    <w:p w14:paraId="5B4FE213" w14:textId="77777777" w:rsidR="005F5F90" w:rsidRPr="005F5F90" w:rsidRDefault="003B6897" w:rsidP="00FD48EA">
      <w:pPr>
        <w:pStyle w:val="ListParagraph"/>
        <w:numPr>
          <w:ilvl w:val="2"/>
          <w:numId w:val="18"/>
        </w:numPr>
        <w:spacing w:after="0" w:line="240" w:lineRule="auto"/>
        <w:ind w:left="810" w:hanging="810"/>
        <w:rPr>
          <w:rFonts w:ascii="Times New Roman" w:hAnsi="Times New Roman"/>
          <w:b/>
          <w:sz w:val="28"/>
          <w:szCs w:val="28"/>
        </w:rPr>
      </w:pPr>
      <w:r w:rsidRPr="005F5F90">
        <w:rPr>
          <w:rFonts w:ascii="Times New Roman" w:hAnsi="Times New Roman"/>
          <w:b/>
          <w:sz w:val="28"/>
          <w:szCs w:val="28"/>
        </w:rPr>
        <w:t>Obsolete Documents</w:t>
      </w:r>
      <w:r w:rsidRPr="005F5F90">
        <w:rPr>
          <w:rFonts w:ascii="Times New Roman" w:hAnsi="Times New Roman"/>
          <w:sz w:val="28"/>
          <w:szCs w:val="28"/>
        </w:rPr>
        <w:t xml:space="preserve"> - Documents superseded by a new revision</w:t>
      </w:r>
    </w:p>
    <w:p w14:paraId="22A0EA0A" w14:textId="77777777" w:rsidR="003B6897" w:rsidRPr="007F3343" w:rsidRDefault="003B6897" w:rsidP="00FD48EA">
      <w:pPr>
        <w:spacing w:after="0"/>
        <w:ind w:left="1282"/>
        <w:rPr>
          <w:rFonts w:ascii="Times New Roman" w:hAnsi="Times New Roman" w:cs="Times New Roman"/>
          <w:b/>
          <w:sz w:val="28"/>
          <w:szCs w:val="28"/>
        </w:rPr>
      </w:pPr>
    </w:p>
    <w:p w14:paraId="123F5422" w14:textId="77777777" w:rsidR="005F5F90" w:rsidRPr="005F5F90" w:rsidRDefault="003B6897" w:rsidP="0039085F">
      <w:pPr>
        <w:pStyle w:val="ListParagraph"/>
        <w:numPr>
          <w:ilvl w:val="2"/>
          <w:numId w:val="21"/>
        </w:numPr>
        <w:spacing w:after="0" w:line="240" w:lineRule="auto"/>
        <w:rPr>
          <w:rFonts w:ascii="Times New Roman" w:hAnsi="Times New Roman"/>
          <w:sz w:val="28"/>
          <w:szCs w:val="28"/>
        </w:rPr>
      </w:pPr>
      <w:r w:rsidRPr="005F5F90">
        <w:rPr>
          <w:rFonts w:ascii="Times New Roman" w:hAnsi="Times New Roman"/>
          <w:b/>
          <w:bCs/>
          <w:sz w:val="28"/>
          <w:szCs w:val="28"/>
        </w:rPr>
        <w:t>Abbreviations</w:t>
      </w:r>
    </w:p>
    <w:p w14:paraId="228B4F4E" w14:textId="77777777" w:rsidR="003B6897" w:rsidRPr="005F5F90" w:rsidRDefault="00014391" w:rsidP="00FD48EA">
      <w:pPr>
        <w:pStyle w:val="ListParagraph"/>
        <w:numPr>
          <w:ilvl w:val="2"/>
          <w:numId w:val="22"/>
        </w:numPr>
        <w:spacing w:after="0" w:line="240" w:lineRule="auto"/>
        <w:rPr>
          <w:rFonts w:ascii="Times New Roman" w:hAnsi="Times New Roman"/>
          <w:sz w:val="28"/>
          <w:szCs w:val="28"/>
        </w:rPr>
      </w:pPr>
      <w:r w:rsidRPr="00EE2961">
        <w:rPr>
          <w:rFonts w:ascii="Times New Roman" w:hAnsi="Times New Roman"/>
          <w:b/>
          <w:sz w:val="28"/>
          <w:szCs w:val="28"/>
        </w:rPr>
        <w:t>CCHL</w:t>
      </w:r>
      <w:r w:rsidR="003B6897" w:rsidRPr="005F5F90">
        <w:rPr>
          <w:rFonts w:ascii="Times New Roman" w:hAnsi="Times New Roman"/>
          <w:sz w:val="28"/>
          <w:szCs w:val="28"/>
        </w:rPr>
        <w:t xml:space="preserve"> -</w:t>
      </w:r>
      <w:r w:rsidRPr="005F5F90">
        <w:rPr>
          <w:rFonts w:ascii="Times New Roman" w:hAnsi="Times New Roman"/>
          <w:sz w:val="28"/>
          <w:szCs w:val="28"/>
        </w:rPr>
        <w:t>Cape Clinic Hospital Laboratory</w:t>
      </w:r>
    </w:p>
    <w:p w14:paraId="556E2A97" w14:textId="77777777" w:rsidR="005F5F90" w:rsidRDefault="00EE2961" w:rsidP="00FD48EA">
      <w:pPr>
        <w:pStyle w:val="ListParagraph"/>
        <w:numPr>
          <w:ilvl w:val="2"/>
          <w:numId w:val="22"/>
        </w:numPr>
        <w:spacing w:after="0" w:line="240" w:lineRule="auto"/>
        <w:rPr>
          <w:rFonts w:ascii="Times New Roman" w:hAnsi="Times New Roman"/>
          <w:sz w:val="28"/>
          <w:szCs w:val="28"/>
        </w:rPr>
      </w:pPr>
      <w:r>
        <w:rPr>
          <w:rFonts w:ascii="Times New Roman" w:hAnsi="Times New Roman"/>
          <w:b/>
          <w:sz w:val="28"/>
          <w:szCs w:val="28"/>
        </w:rPr>
        <w:t>Ho</w:t>
      </w:r>
      <w:r w:rsidR="005F5F90" w:rsidRPr="00EE2961">
        <w:rPr>
          <w:rFonts w:ascii="Times New Roman" w:hAnsi="Times New Roman"/>
          <w:b/>
          <w:sz w:val="28"/>
          <w:szCs w:val="28"/>
        </w:rPr>
        <w:t>D</w:t>
      </w:r>
      <w:r w:rsidR="005F5F90" w:rsidRPr="005F5F90">
        <w:rPr>
          <w:rFonts w:ascii="Times New Roman" w:hAnsi="Times New Roman"/>
          <w:sz w:val="28"/>
          <w:szCs w:val="28"/>
        </w:rPr>
        <w:t xml:space="preserve"> – Head of Department</w:t>
      </w:r>
    </w:p>
    <w:p w14:paraId="7E64D917" w14:textId="77777777" w:rsidR="00EE2961" w:rsidRDefault="003B6897" w:rsidP="00FD48EA">
      <w:pPr>
        <w:pStyle w:val="ListParagraph"/>
        <w:numPr>
          <w:ilvl w:val="2"/>
          <w:numId w:val="22"/>
        </w:numPr>
        <w:spacing w:after="0" w:line="240" w:lineRule="auto"/>
        <w:rPr>
          <w:rFonts w:ascii="Times New Roman" w:hAnsi="Times New Roman"/>
          <w:sz w:val="28"/>
          <w:szCs w:val="28"/>
        </w:rPr>
      </w:pPr>
      <w:r w:rsidRPr="00EE2961">
        <w:rPr>
          <w:rFonts w:ascii="Times New Roman" w:hAnsi="Times New Roman"/>
          <w:b/>
          <w:sz w:val="28"/>
          <w:szCs w:val="28"/>
        </w:rPr>
        <w:t>HoS</w:t>
      </w:r>
      <w:r w:rsidRPr="005F5F90">
        <w:rPr>
          <w:rFonts w:ascii="Times New Roman" w:hAnsi="Times New Roman"/>
          <w:sz w:val="28"/>
          <w:szCs w:val="28"/>
        </w:rPr>
        <w:t xml:space="preserve"> - Head of Section</w:t>
      </w:r>
    </w:p>
    <w:p w14:paraId="7DE93951" w14:textId="77777777" w:rsidR="00EE2961" w:rsidRPr="00EE2961" w:rsidRDefault="00014391" w:rsidP="00FD48EA">
      <w:pPr>
        <w:pStyle w:val="ListParagraph"/>
        <w:numPr>
          <w:ilvl w:val="2"/>
          <w:numId w:val="22"/>
        </w:numPr>
        <w:spacing w:after="0" w:line="240" w:lineRule="auto"/>
        <w:rPr>
          <w:rFonts w:ascii="Times New Roman" w:hAnsi="Times New Roman"/>
          <w:sz w:val="28"/>
          <w:szCs w:val="28"/>
        </w:rPr>
      </w:pPr>
      <w:r w:rsidRPr="00EE2961">
        <w:rPr>
          <w:rFonts w:ascii="Times New Roman" w:hAnsi="Times New Roman"/>
          <w:b/>
          <w:sz w:val="28"/>
          <w:szCs w:val="28"/>
        </w:rPr>
        <w:t>QM</w:t>
      </w:r>
      <w:r w:rsidR="003B6897" w:rsidRPr="00EE2961">
        <w:rPr>
          <w:rFonts w:ascii="Times New Roman" w:hAnsi="Times New Roman"/>
          <w:sz w:val="28"/>
          <w:szCs w:val="28"/>
        </w:rPr>
        <w:t xml:space="preserve"> - </w:t>
      </w:r>
      <w:r w:rsidRPr="00EE2961">
        <w:rPr>
          <w:rFonts w:ascii="Times New Roman" w:hAnsi="Times New Roman"/>
          <w:sz w:val="28"/>
          <w:szCs w:val="28"/>
        </w:rPr>
        <w:t>Quality Manager</w:t>
      </w:r>
      <w:r w:rsidR="003B6897" w:rsidRPr="00EE2961">
        <w:rPr>
          <w:rFonts w:ascii="Times New Roman" w:hAnsi="Times New Roman"/>
          <w:sz w:val="28"/>
          <w:szCs w:val="28"/>
        </w:rPr>
        <w:t>.</w:t>
      </w:r>
      <w:r w:rsidR="005F5F90" w:rsidRPr="005F5F90">
        <w:t xml:space="preserve"> </w:t>
      </w:r>
    </w:p>
    <w:p w14:paraId="7748E344" w14:textId="77777777" w:rsidR="00EE2961" w:rsidRPr="00EE2961" w:rsidRDefault="00EE2961" w:rsidP="00FD48EA">
      <w:pPr>
        <w:pStyle w:val="ListParagraph"/>
        <w:spacing w:after="0" w:line="240" w:lineRule="auto"/>
        <w:ind w:left="360"/>
        <w:rPr>
          <w:rFonts w:ascii="Times New Roman" w:hAnsi="Times New Roman"/>
          <w:b/>
          <w:sz w:val="28"/>
          <w:szCs w:val="28"/>
        </w:rPr>
      </w:pPr>
    </w:p>
    <w:p w14:paraId="424397DF" w14:textId="77777777" w:rsidR="00EE2961" w:rsidRDefault="003B6897" w:rsidP="00FD48EA">
      <w:pPr>
        <w:pStyle w:val="ListParagraph"/>
        <w:numPr>
          <w:ilvl w:val="0"/>
          <w:numId w:val="18"/>
        </w:numPr>
        <w:tabs>
          <w:tab w:val="num" w:pos="567"/>
        </w:tabs>
        <w:spacing w:after="0" w:line="240" w:lineRule="auto"/>
        <w:rPr>
          <w:rFonts w:ascii="Times New Roman" w:hAnsi="Times New Roman"/>
          <w:b/>
          <w:sz w:val="28"/>
          <w:szCs w:val="28"/>
        </w:rPr>
      </w:pPr>
      <w:r w:rsidRPr="00EE2961">
        <w:rPr>
          <w:rFonts w:ascii="Times New Roman" w:hAnsi="Times New Roman"/>
          <w:b/>
          <w:sz w:val="28"/>
          <w:szCs w:val="28"/>
        </w:rPr>
        <w:t>Responsibility</w:t>
      </w:r>
    </w:p>
    <w:p w14:paraId="36261CB4" w14:textId="77777777" w:rsidR="00EE2961" w:rsidRPr="00EE2961" w:rsidRDefault="003B6897" w:rsidP="00FD48EA">
      <w:pPr>
        <w:pStyle w:val="ListParagraph"/>
        <w:numPr>
          <w:ilvl w:val="1"/>
          <w:numId w:val="18"/>
        </w:numPr>
        <w:spacing w:after="0" w:line="240" w:lineRule="auto"/>
        <w:ind w:left="540" w:hanging="540"/>
        <w:rPr>
          <w:rFonts w:ascii="Times New Roman" w:hAnsi="Times New Roman"/>
          <w:b/>
          <w:sz w:val="28"/>
          <w:szCs w:val="28"/>
        </w:rPr>
      </w:pPr>
      <w:r w:rsidRPr="00EE2961">
        <w:rPr>
          <w:rFonts w:ascii="Times New Roman" w:hAnsi="Times New Roman"/>
          <w:sz w:val="28"/>
          <w:szCs w:val="28"/>
        </w:rPr>
        <w:t xml:space="preserve">All </w:t>
      </w:r>
      <w:r w:rsidR="00014391" w:rsidRPr="00EE2961">
        <w:rPr>
          <w:rFonts w:ascii="Times New Roman" w:hAnsi="Times New Roman"/>
          <w:sz w:val="28"/>
          <w:szCs w:val="28"/>
        </w:rPr>
        <w:t>CCHL</w:t>
      </w:r>
      <w:r w:rsidRPr="00EE2961">
        <w:rPr>
          <w:rFonts w:ascii="Times New Roman" w:hAnsi="Times New Roman"/>
          <w:sz w:val="28"/>
          <w:szCs w:val="28"/>
        </w:rPr>
        <w:t xml:space="preserve"> staff members are responsible for the effective implementation of this procedure.</w:t>
      </w:r>
    </w:p>
    <w:p w14:paraId="6F28054C" w14:textId="77777777" w:rsidR="003B6897" w:rsidRPr="00EE2961" w:rsidRDefault="003B6897" w:rsidP="00FD48EA">
      <w:pPr>
        <w:pStyle w:val="ListParagraph"/>
        <w:numPr>
          <w:ilvl w:val="1"/>
          <w:numId w:val="18"/>
        </w:numPr>
        <w:spacing w:after="0" w:line="240" w:lineRule="auto"/>
        <w:ind w:left="540" w:hanging="540"/>
        <w:rPr>
          <w:rFonts w:ascii="Times New Roman" w:hAnsi="Times New Roman"/>
          <w:b/>
          <w:sz w:val="28"/>
          <w:szCs w:val="28"/>
        </w:rPr>
      </w:pPr>
      <w:r w:rsidRPr="00EE2961">
        <w:rPr>
          <w:rFonts w:ascii="Times New Roman" w:hAnsi="Times New Roman"/>
          <w:sz w:val="28"/>
          <w:szCs w:val="28"/>
          <w:lang w:val="en-US"/>
        </w:rPr>
        <w:t>Individual respon</w:t>
      </w:r>
      <w:r w:rsidR="00EE2961">
        <w:rPr>
          <w:rFonts w:ascii="Times New Roman" w:hAnsi="Times New Roman"/>
          <w:sz w:val="28"/>
          <w:szCs w:val="28"/>
          <w:lang w:val="en-US"/>
        </w:rPr>
        <w:t>sibilities are explained under 4</w:t>
      </w:r>
      <w:r w:rsidRPr="00EE2961">
        <w:rPr>
          <w:rFonts w:ascii="Times New Roman" w:hAnsi="Times New Roman"/>
          <w:sz w:val="28"/>
          <w:szCs w:val="28"/>
          <w:lang w:val="en-US"/>
        </w:rPr>
        <w:t>.0.</w:t>
      </w:r>
    </w:p>
    <w:p w14:paraId="6D6021A1" w14:textId="77777777" w:rsidR="003B6897" w:rsidRPr="007F3343" w:rsidRDefault="003B6897" w:rsidP="00FD48EA">
      <w:pPr>
        <w:pStyle w:val="ListParagraph"/>
        <w:spacing w:after="0"/>
        <w:ind w:left="2160"/>
        <w:jc w:val="left"/>
        <w:rPr>
          <w:rFonts w:ascii="Times New Roman" w:hAnsi="Times New Roman"/>
          <w:b/>
          <w:sz w:val="28"/>
          <w:szCs w:val="28"/>
          <w:lang w:val="en-US"/>
        </w:rPr>
      </w:pPr>
    </w:p>
    <w:p w14:paraId="1BF7026B" w14:textId="77777777" w:rsidR="003B6897" w:rsidRDefault="003B6897" w:rsidP="00FD48EA">
      <w:pPr>
        <w:pStyle w:val="ListParagraph"/>
        <w:widowControl/>
        <w:numPr>
          <w:ilvl w:val="0"/>
          <w:numId w:val="18"/>
        </w:numPr>
        <w:adjustRightInd/>
        <w:spacing w:after="0" w:line="240" w:lineRule="auto"/>
        <w:contextualSpacing/>
        <w:jc w:val="left"/>
        <w:textAlignment w:val="auto"/>
        <w:rPr>
          <w:rFonts w:ascii="Times New Roman" w:hAnsi="Times New Roman"/>
          <w:b/>
          <w:sz w:val="28"/>
          <w:szCs w:val="28"/>
          <w:lang w:val="en-US"/>
        </w:rPr>
      </w:pPr>
      <w:r w:rsidRPr="007F3343">
        <w:rPr>
          <w:rFonts w:ascii="Times New Roman" w:hAnsi="Times New Roman"/>
          <w:b/>
          <w:sz w:val="28"/>
          <w:szCs w:val="28"/>
          <w:lang w:val="en-US"/>
        </w:rPr>
        <w:t>Procedure</w:t>
      </w:r>
    </w:p>
    <w:p w14:paraId="6E24901F" w14:textId="77777777" w:rsidR="00EE2961" w:rsidRPr="00EE2961" w:rsidRDefault="00EE2961" w:rsidP="00FD48EA">
      <w:pPr>
        <w:spacing w:after="0" w:line="240" w:lineRule="auto"/>
        <w:contextualSpacing/>
        <w:rPr>
          <w:rFonts w:ascii="Times New Roman" w:hAnsi="Times New Roman"/>
          <w:b/>
          <w:sz w:val="28"/>
          <w:szCs w:val="28"/>
        </w:rPr>
      </w:pPr>
      <w:r>
        <w:rPr>
          <w:rFonts w:ascii="Times New Roman" w:hAnsi="Times New Roman"/>
          <w:b/>
          <w:sz w:val="28"/>
          <w:szCs w:val="28"/>
        </w:rPr>
        <w:t>4.1 Establishing the need for revision</w:t>
      </w:r>
    </w:p>
    <w:p w14:paraId="0BB9D985" w14:textId="77777777" w:rsidR="00EE2961" w:rsidRDefault="00EE2961" w:rsidP="00FD48EA">
      <w:pPr>
        <w:spacing w:after="0"/>
        <w:ind w:left="432"/>
        <w:rPr>
          <w:rFonts w:ascii="Times New Roman" w:hAnsi="Times New Roman" w:cs="Times New Roman"/>
          <w:i/>
          <w:sz w:val="28"/>
          <w:szCs w:val="28"/>
        </w:rPr>
      </w:pPr>
      <w:r w:rsidRPr="00EE2961">
        <w:rPr>
          <w:rFonts w:ascii="Times New Roman" w:hAnsi="Times New Roman" w:cs="Times New Roman"/>
          <w:i/>
          <w:sz w:val="28"/>
          <w:szCs w:val="28"/>
        </w:rPr>
        <w:t xml:space="preserve">Responsible staff: </w:t>
      </w:r>
      <w:r w:rsidR="00614B2B" w:rsidRPr="00614B2B">
        <w:rPr>
          <w:rFonts w:ascii="Times New Roman" w:hAnsi="Times New Roman" w:cs="Times New Roman"/>
          <w:i/>
          <w:sz w:val="28"/>
          <w:szCs w:val="28"/>
          <w:lang w:val="en-GB"/>
        </w:rPr>
        <w:t>Change Requester</w:t>
      </w:r>
    </w:p>
    <w:p w14:paraId="73DA784A" w14:textId="77777777" w:rsidR="00F3491A" w:rsidRDefault="00F3491A" w:rsidP="00FD48EA">
      <w:pPr>
        <w:spacing w:after="0"/>
        <w:rPr>
          <w:rFonts w:ascii="Times New Roman" w:hAnsi="Times New Roman"/>
          <w:i/>
          <w:sz w:val="28"/>
          <w:szCs w:val="28"/>
        </w:rPr>
      </w:pPr>
      <w:r w:rsidRPr="00FD48EA">
        <w:rPr>
          <w:rFonts w:ascii="Times New Roman" w:hAnsi="Times New Roman" w:cs="Times New Roman"/>
          <w:b/>
          <w:sz w:val="28"/>
          <w:szCs w:val="28"/>
        </w:rPr>
        <w:t>4.</w:t>
      </w:r>
      <w:r w:rsidRPr="00FD48EA">
        <w:rPr>
          <w:rFonts w:ascii="Times New Roman" w:hAnsi="Times New Roman"/>
          <w:b/>
          <w:sz w:val="28"/>
          <w:szCs w:val="28"/>
        </w:rPr>
        <w:t>1.1</w:t>
      </w:r>
      <w:r>
        <w:rPr>
          <w:rFonts w:ascii="Times New Roman" w:hAnsi="Times New Roman"/>
          <w:sz w:val="28"/>
          <w:szCs w:val="28"/>
        </w:rPr>
        <w:t xml:space="preserve"> </w:t>
      </w:r>
      <w:r w:rsidRPr="00F3491A">
        <w:rPr>
          <w:rFonts w:ascii="Times New Roman" w:hAnsi="Times New Roman"/>
          <w:sz w:val="28"/>
          <w:szCs w:val="28"/>
        </w:rPr>
        <w:t xml:space="preserve">Complete a </w:t>
      </w:r>
      <w:r w:rsidRPr="00F3491A">
        <w:rPr>
          <w:rFonts w:ascii="Times New Roman" w:hAnsi="Times New Roman"/>
          <w:i/>
          <w:sz w:val="28"/>
          <w:szCs w:val="28"/>
        </w:rPr>
        <w:t xml:space="preserve">Document </w:t>
      </w:r>
      <w:r w:rsidR="00087B3B">
        <w:rPr>
          <w:rFonts w:ascii="Times New Roman" w:hAnsi="Times New Roman"/>
          <w:i/>
          <w:sz w:val="28"/>
          <w:szCs w:val="28"/>
        </w:rPr>
        <w:t xml:space="preserve">Management </w:t>
      </w:r>
      <w:r w:rsidRPr="00F3491A">
        <w:rPr>
          <w:rFonts w:ascii="Times New Roman" w:hAnsi="Times New Roman"/>
          <w:i/>
          <w:sz w:val="28"/>
          <w:szCs w:val="28"/>
        </w:rPr>
        <w:t>Form.</w:t>
      </w:r>
    </w:p>
    <w:p w14:paraId="1F4598D5" w14:textId="77777777" w:rsidR="00FD48EA" w:rsidRDefault="00FD48EA" w:rsidP="00FD48EA">
      <w:pPr>
        <w:spacing w:after="0"/>
        <w:rPr>
          <w:rFonts w:ascii="Times New Roman" w:hAnsi="Times New Roman"/>
          <w:sz w:val="28"/>
          <w:szCs w:val="28"/>
        </w:rPr>
      </w:pPr>
      <w:r>
        <w:rPr>
          <w:rFonts w:ascii="Times New Roman" w:hAnsi="Times New Roman"/>
          <w:b/>
          <w:sz w:val="28"/>
          <w:szCs w:val="28"/>
        </w:rPr>
        <w:t xml:space="preserve">4.1.2 </w:t>
      </w:r>
      <w:r>
        <w:rPr>
          <w:rFonts w:ascii="Times New Roman" w:hAnsi="Times New Roman"/>
          <w:sz w:val="28"/>
          <w:szCs w:val="28"/>
        </w:rPr>
        <w:t xml:space="preserve">Forward </w:t>
      </w:r>
      <w:r w:rsidR="00614B2B">
        <w:rPr>
          <w:rFonts w:ascii="Times New Roman" w:hAnsi="Times New Roman"/>
          <w:sz w:val="28"/>
          <w:szCs w:val="28"/>
        </w:rPr>
        <w:t>the completed form to your HoS.</w:t>
      </w:r>
    </w:p>
    <w:p w14:paraId="4C04F739" w14:textId="77777777" w:rsidR="00614B2B" w:rsidRDefault="00614B2B" w:rsidP="00FD48EA">
      <w:pPr>
        <w:spacing w:after="0"/>
        <w:rPr>
          <w:rFonts w:ascii="Times New Roman" w:hAnsi="Times New Roman"/>
          <w:sz w:val="28"/>
          <w:szCs w:val="28"/>
        </w:rPr>
      </w:pPr>
      <w:r w:rsidRPr="00614B2B">
        <w:rPr>
          <w:rFonts w:ascii="Times New Roman" w:hAnsi="Times New Roman"/>
          <w:b/>
          <w:sz w:val="28"/>
          <w:szCs w:val="28"/>
        </w:rPr>
        <w:t>4.1.3</w:t>
      </w:r>
      <w:r>
        <w:rPr>
          <w:rFonts w:ascii="Times New Roman" w:hAnsi="Times New Roman"/>
          <w:sz w:val="28"/>
          <w:szCs w:val="28"/>
        </w:rPr>
        <w:t xml:space="preserve"> ……….</w:t>
      </w:r>
    </w:p>
    <w:p w14:paraId="758D295C" w14:textId="24EB35D0" w:rsidR="00614B2B" w:rsidRPr="0018225E" w:rsidRDefault="00614B2B" w:rsidP="0018225E">
      <w:pPr>
        <w:pStyle w:val="ListParagraph"/>
        <w:ind w:left="270"/>
        <w:rPr>
          <w:i/>
          <w:lang w:val="en-US"/>
        </w:rPr>
      </w:pPr>
      <w:r>
        <w:rPr>
          <w:i/>
          <w:lang w:val="en-US"/>
        </w:rPr>
        <w:t xml:space="preserve">Please note: For the sake of brevity for this SLMTA </w:t>
      </w:r>
      <w:r w:rsidR="00514C97">
        <w:rPr>
          <w:i/>
          <w:lang w:val="en-US"/>
        </w:rPr>
        <w:t>3</w:t>
      </w:r>
      <w:r>
        <w:rPr>
          <w:i/>
          <w:lang w:val="en-US"/>
        </w:rPr>
        <w:t xml:space="preserve"> activity, you only received the first page of one SOP.</w:t>
      </w:r>
      <w:r w:rsidR="0018225E">
        <w:rPr>
          <w:i/>
          <w:lang w:val="en-US"/>
        </w:rPr>
        <w:t xml:space="preserve">  Back at your site, ensure you obtain all applicable documentation to perform an adequate review.</w:t>
      </w:r>
    </w:p>
    <w:p w14:paraId="43789E97" w14:textId="77777777" w:rsidR="003B6897" w:rsidRPr="007F3343" w:rsidRDefault="003B6897" w:rsidP="00CD3515">
      <w:pPr>
        <w:jc w:val="both"/>
        <w:sectPr w:rsidR="003B6897" w:rsidRPr="007F3343" w:rsidSect="008105AB">
          <w:headerReference w:type="default" r:id="rId18"/>
          <w:footerReference w:type="default" r:id="rId19"/>
          <w:pgSz w:w="11906" w:h="16838" w:code="9"/>
          <w:pgMar w:top="1440" w:right="1080" w:bottom="1440" w:left="1080" w:header="432" w:footer="288" w:gutter="0"/>
          <w:pgNumType w:start="1" w:chapStyle="1"/>
          <w:cols w:space="720"/>
          <w:docGrid w:linePitch="360"/>
        </w:sectPr>
      </w:pPr>
    </w:p>
    <w:p w14:paraId="0568DD8D" w14:textId="77777777" w:rsidR="008D76AB" w:rsidRDefault="008D76AB" w:rsidP="0027112F">
      <w:pPr>
        <w:jc w:val="center"/>
        <w:rPr>
          <w:rFonts w:ascii="Times New Roman" w:hAnsi="Times New Roman" w:cs="Times New Roman"/>
          <w:b/>
          <w:sz w:val="28"/>
          <w:szCs w:val="28"/>
        </w:rPr>
      </w:pPr>
      <w:r w:rsidRPr="008D76AB">
        <w:rPr>
          <w:rFonts w:ascii="Times New Roman" w:hAnsi="Times New Roman" w:cs="Times New Roman"/>
          <w:b/>
          <w:sz w:val="28"/>
          <w:szCs w:val="28"/>
        </w:rPr>
        <w:lastRenderedPageBreak/>
        <w:t xml:space="preserve">Document </w:t>
      </w:r>
      <w:r w:rsidR="00E60147">
        <w:rPr>
          <w:rFonts w:ascii="Times New Roman" w:hAnsi="Times New Roman" w:cs="Times New Roman"/>
          <w:b/>
          <w:sz w:val="28"/>
          <w:szCs w:val="28"/>
        </w:rPr>
        <w:t xml:space="preserve">Management </w:t>
      </w:r>
      <w:r w:rsidRPr="008D76AB">
        <w:rPr>
          <w:rFonts w:ascii="Times New Roman" w:hAnsi="Times New Roman" w:cs="Times New Roman"/>
          <w:b/>
          <w:sz w:val="28"/>
          <w:szCs w:val="28"/>
        </w:rPr>
        <w:t>Form</w:t>
      </w:r>
    </w:p>
    <w:tbl>
      <w:tblPr>
        <w:tblStyle w:val="TableGrid"/>
        <w:tblW w:w="0" w:type="auto"/>
        <w:tblLook w:val="04A0" w:firstRow="1" w:lastRow="0" w:firstColumn="1" w:lastColumn="0" w:noHBand="0" w:noVBand="1"/>
      </w:tblPr>
      <w:tblGrid>
        <w:gridCol w:w="4675"/>
        <w:gridCol w:w="4675"/>
      </w:tblGrid>
      <w:tr w:rsidR="008D76AB" w:rsidRPr="0027112F" w14:paraId="0A51033A" w14:textId="77777777" w:rsidTr="00B17A5B">
        <w:tc>
          <w:tcPr>
            <w:tcW w:w="9350" w:type="dxa"/>
            <w:gridSpan w:val="2"/>
          </w:tcPr>
          <w:p w14:paraId="230823C5" w14:textId="77777777" w:rsidR="008D76AB" w:rsidRPr="0027112F" w:rsidRDefault="008D76AB" w:rsidP="008D76AB">
            <w:pPr>
              <w:rPr>
                <w:b/>
                <w:sz w:val="28"/>
                <w:szCs w:val="28"/>
              </w:rPr>
            </w:pPr>
            <w:r w:rsidRPr="0027112F">
              <w:rPr>
                <w:b/>
                <w:sz w:val="28"/>
                <w:szCs w:val="28"/>
              </w:rPr>
              <w:t>Document Name:</w:t>
            </w:r>
          </w:p>
        </w:tc>
      </w:tr>
      <w:tr w:rsidR="008D76AB" w:rsidRPr="0027112F" w14:paraId="6EABB7B8" w14:textId="77777777" w:rsidTr="008D76AB">
        <w:tc>
          <w:tcPr>
            <w:tcW w:w="4675" w:type="dxa"/>
          </w:tcPr>
          <w:p w14:paraId="60F5868F" w14:textId="77777777" w:rsidR="008D76AB" w:rsidRPr="0027112F" w:rsidRDefault="008D76AB" w:rsidP="008D76AB">
            <w:pPr>
              <w:rPr>
                <w:b/>
                <w:sz w:val="28"/>
                <w:szCs w:val="28"/>
              </w:rPr>
            </w:pPr>
            <w:r w:rsidRPr="0027112F">
              <w:rPr>
                <w:b/>
                <w:sz w:val="28"/>
                <w:szCs w:val="28"/>
              </w:rPr>
              <w:t>Document Number:</w:t>
            </w:r>
          </w:p>
        </w:tc>
        <w:tc>
          <w:tcPr>
            <w:tcW w:w="4675" w:type="dxa"/>
          </w:tcPr>
          <w:p w14:paraId="46380885" w14:textId="77777777" w:rsidR="008D76AB" w:rsidRPr="0027112F" w:rsidRDefault="008D76AB" w:rsidP="008D76AB">
            <w:pPr>
              <w:rPr>
                <w:b/>
                <w:sz w:val="28"/>
                <w:szCs w:val="28"/>
              </w:rPr>
            </w:pPr>
            <w:r w:rsidRPr="0027112F">
              <w:rPr>
                <w:b/>
                <w:sz w:val="28"/>
                <w:szCs w:val="28"/>
              </w:rPr>
              <w:t>Requestor</w:t>
            </w:r>
          </w:p>
        </w:tc>
      </w:tr>
      <w:tr w:rsidR="008D76AB" w:rsidRPr="0027112F" w14:paraId="7F3D70BA" w14:textId="77777777" w:rsidTr="008D76AB">
        <w:tc>
          <w:tcPr>
            <w:tcW w:w="4675" w:type="dxa"/>
          </w:tcPr>
          <w:p w14:paraId="4CB41324" w14:textId="77777777" w:rsidR="008D76AB" w:rsidRPr="0027112F" w:rsidRDefault="0027112F" w:rsidP="008D76AB">
            <w:pPr>
              <w:rPr>
                <w:b/>
                <w:sz w:val="28"/>
                <w:szCs w:val="28"/>
              </w:rPr>
            </w:pPr>
            <w:r w:rsidRPr="0027112F">
              <w:rPr>
                <w:b/>
                <w:sz w:val="28"/>
                <w:szCs w:val="28"/>
              </w:rPr>
              <w:t>Version Number:</w:t>
            </w:r>
          </w:p>
        </w:tc>
        <w:tc>
          <w:tcPr>
            <w:tcW w:w="4675" w:type="dxa"/>
          </w:tcPr>
          <w:p w14:paraId="334F2B50" w14:textId="77777777" w:rsidR="008D76AB" w:rsidRPr="0027112F" w:rsidRDefault="008D76AB" w:rsidP="008D76AB">
            <w:pPr>
              <w:rPr>
                <w:b/>
                <w:sz w:val="28"/>
                <w:szCs w:val="28"/>
              </w:rPr>
            </w:pPr>
            <w:r w:rsidRPr="0027112F">
              <w:rPr>
                <w:b/>
                <w:sz w:val="28"/>
                <w:szCs w:val="28"/>
              </w:rPr>
              <w:t>Date:</w:t>
            </w:r>
          </w:p>
        </w:tc>
      </w:tr>
    </w:tbl>
    <w:p w14:paraId="731A9983" w14:textId="77777777" w:rsidR="008D76AB" w:rsidRDefault="008D76AB" w:rsidP="008D76AB">
      <w:pPr>
        <w:rPr>
          <w:rFonts w:ascii="Times New Roman" w:hAnsi="Times New Roman" w:cs="Times New Roman"/>
          <w:b/>
          <w:sz w:val="28"/>
          <w:szCs w:val="28"/>
        </w:rPr>
      </w:pPr>
    </w:p>
    <w:p w14:paraId="5E801FDD" w14:textId="77777777" w:rsidR="008D76AB" w:rsidRDefault="00E60147" w:rsidP="008D76AB">
      <w:pPr>
        <w:rPr>
          <w:rFonts w:ascii="Times New Roman" w:hAnsi="Times New Roman" w:cs="Times New Roman"/>
          <w:b/>
          <w:sz w:val="28"/>
          <w:szCs w:val="28"/>
        </w:rPr>
      </w:pPr>
      <w:r>
        <w:rPr>
          <w:rFonts w:ascii="Times New Roman" w:hAnsi="Times New Roman" w:cs="Times New Roman"/>
          <w:b/>
          <w:sz w:val="28"/>
          <w:szCs w:val="28"/>
        </w:rPr>
        <w:t>Check one:</w:t>
      </w:r>
      <w:r>
        <w:rPr>
          <w:rFonts w:ascii="Times New Roman" w:hAnsi="Times New Roman" w:cs="Times New Roman"/>
          <w:b/>
          <w:sz w:val="28"/>
          <w:szCs w:val="28"/>
        </w:rPr>
        <w:tab/>
        <w:t xml:space="preserve">  </w:t>
      </w:r>
      <w:r>
        <w:rPr>
          <w:rFonts w:ascii="Times New Roman" w:hAnsi="Times New Roman" w:cs="Times New Roman"/>
          <w:b/>
          <w:sz w:val="28"/>
          <w:szCs w:val="28"/>
        </w:rPr>
        <w:tab/>
      </w:r>
      <w:r w:rsidR="008D76AB">
        <w:rPr>
          <w:rFonts w:ascii="Times New Roman" w:hAnsi="Times New Roman" w:cs="Times New Roman"/>
          <w:b/>
          <w:sz w:val="28"/>
          <w:szCs w:val="28"/>
        </w:rPr>
        <w:sym w:font="Symbol" w:char="F0A0"/>
      </w:r>
      <w:r>
        <w:rPr>
          <w:rFonts w:ascii="Times New Roman" w:hAnsi="Times New Roman" w:cs="Times New Roman"/>
          <w:b/>
          <w:sz w:val="28"/>
          <w:szCs w:val="28"/>
        </w:rPr>
        <w:t xml:space="preserve">  New Document  </w:t>
      </w:r>
      <w:r>
        <w:rPr>
          <w:rFonts w:ascii="Times New Roman" w:hAnsi="Times New Roman" w:cs="Times New Roman"/>
          <w:b/>
          <w:sz w:val="28"/>
          <w:szCs w:val="28"/>
        </w:rPr>
        <w:tab/>
      </w:r>
      <w:r w:rsidR="008D76AB">
        <w:rPr>
          <w:rFonts w:ascii="Times New Roman" w:hAnsi="Times New Roman" w:cs="Times New Roman"/>
          <w:b/>
          <w:sz w:val="28"/>
          <w:szCs w:val="28"/>
        </w:rPr>
        <w:sym w:font="Symbol" w:char="F0A0"/>
      </w:r>
      <w:r w:rsidR="008D76AB">
        <w:rPr>
          <w:rFonts w:ascii="Times New Roman" w:hAnsi="Times New Roman" w:cs="Times New Roman"/>
          <w:b/>
          <w:sz w:val="28"/>
          <w:szCs w:val="28"/>
        </w:rPr>
        <w:t xml:space="preserve">  Change Document</w:t>
      </w:r>
      <w:r>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Pr>
          <w:rFonts w:ascii="Times New Roman" w:hAnsi="Times New Roman" w:cs="Times New Roman"/>
          <w:b/>
          <w:sz w:val="28"/>
          <w:szCs w:val="28"/>
        </w:rPr>
        <w:sym w:font="Symbol" w:char="F0A0"/>
      </w:r>
      <w:r w:rsidR="00712B27">
        <w:rPr>
          <w:rFonts w:ascii="Times New Roman" w:hAnsi="Times New Roman" w:cs="Times New Roman"/>
          <w:b/>
          <w:sz w:val="28"/>
          <w:szCs w:val="28"/>
        </w:rPr>
        <w:t xml:space="preserve">  Retire</w:t>
      </w:r>
      <w:r>
        <w:rPr>
          <w:rFonts w:ascii="Times New Roman" w:hAnsi="Times New Roman" w:cs="Times New Roman"/>
          <w:b/>
          <w:sz w:val="28"/>
          <w:szCs w:val="28"/>
        </w:rPr>
        <w:t xml:space="preserve"> Document</w:t>
      </w:r>
    </w:p>
    <w:p w14:paraId="74534310" w14:textId="77777777" w:rsidR="008D76AB" w:rsidRDefault="008D76AB" w:rsidP="008D76AB">
      <w:pPr>
        <w:rPr>
          <w:rFonts w:ascii="Times New Roman" w:hAnsi="Times New Roman" w:cs="Times New Roman"/>
          <w:b/>
          <w:sz w:val="28"/>
          <w:szCs w:val="28"/>
        </w:rPr>
      </w:pPr>
      <w:r>
        <w:rPr>
          <w:rFonts w:ascii="Times New Roman" w:hAnsi="Times New Roman" w:cs="Times New Roman"/>
          <w:b/>
          <w:sz w:val="28"/>
          <w:szCs w:val="28"/>
        </w:rPr>
        <w:t>Description of Document:</w:t>
      </w:r>
    </w:p>
    <w:p w14:paraId="3940BE97" w14:textId="77777777" w:rsidR="008D76AB" w:rsidRDefault="008D76AB" w:rsidP="008D76AB">
      <w:pPr>
        <w:rPr>
          <w:rFonts w:ascii="Times New Roman" w:hAnsi="Times New Roman" w:cs="Times New Roman"/>
          <w:b/>
          <w:sz w:val="28"/>
          <w:szCs w:val="28"/>
        </w:rPr>
      </w:pPr>
    </w:p>
    <w:p w14:paraId="03DC716A" w14:textId="77777777" w:rsidR="008D76AB" w:rsidRDefault="008D76AB" w:rsidP="008D76AB">
      <w:pPr>
        <w:rPr>
          <w:rFonts w:ascii="Times New Roman" w:hAnsi="Times New Roman" w:cs="Times New Roman"/>
          <w:b/>
          <w:sz w:val="28"/>
          <w:szCs w:val="28"/>
        </w:rPr>
      </w:pPr>
    </w:p>
    <w:p w14:paraId="3AF798B8" w14:textId="77777777" w:rsidR="008D76AB" w:rsidRDefault="00E60147" w:rsidP="008D76AB">
      <w:pPr>
        <w:rPr>
          <w:rFonts w:ascii="Times New Roman" w:hAnsi="Times New Roman" w:cs="Times New Roman"/>
          <w:b/>
          <w:sz w:val="28"/>
          <w:szCs w:val="28"/>
        </w:rPr>
      </w:pPr>
      <w:r>
        <w:rPr>
          <w:rFonts w:ascii="Times New Roman" w:hAnsi="Times New Roman" w:cs="Times New Roman"/>
          <w:b/>
          <w:sz w:val="28"/>
          <w:szCs w:val="28"/>
        </w:rPr>
        <w:t xml:space="preserve">Rationale for new, </w:t>
      </w:r>
      <w:r w:rsidR="008D76AB">
        <w:rPr>
          <w:rFonts w:ascii="Times New Roman" w:hAnsi="Times New Roman" w:cs="Times New Roman"/>
          <w:b/>
          <w:sz w:val="28"/>
          <w:szCs w:val="28"/>
        </w:rPr>
        <w:t>change</w:t>
      </w:r>
      <w:r>
        <w:rPr>
          <w:rFonts w:ascii="Times New Roman" w:hAnsi="Times New Roman" w:cs="Times New Roman"/>
          <w:b/>
          <w:sz w:val="28"/>
          <w:szCs w:val="28"/>
        </w:rPr>
        <w:t>d, or retired</w:t>
      </w:r>
      <w:r w:rsidR="008D76AB">
        <w:rPr>
          <w:rFonts w:ascii="Times New Roman" w:hAnsi="Times New Roman" w:cs="Times New Roman"/>
          <w:b/>
          <w:sz w:val="28"/>
          <w:szCs w:val="28"/>
        </w:rPr>
        <w:t xml:space="preserve"> document:</w:t>
      </w:r>
    </w:p>
    <w:p w14:paraId="47AAA0F0" w14:textId="77777777" w:rsidR="008D76AB" w:rsidRDefault="008D76AB" w:rsidP="008D76AB">
      <w:pPr>
        <w:rPr>
          <w:rFonts w:ascii="Times New Roman" w:hAnsi="Times New Roman" w:cs="Times New Roman"/>
          <w:b/>
          <w:sz w:val="28"/>
          <w:szCs w:val="28"/>
        </w:rPr>
      </w:pPr>
    </w:p>
    <w:p w14:paraId="77ECE5B6" w14:textId="77777777" w:rsidR="008D76AB" w:rsidRDefault="008D76AB" w:rsidP="008D76AB">
      <w:pPr>
        <w:rPr>
          <w:rFonts w:ascii="Times New Roman" w:hAnsi="Times New Roman" w:cs="Times New Roman"/>
          <w:b/>
          <w:sz w:val="28"/>
          <w:szCs w:val="28"/>
        </w:rPr>
      </w:pPr>
    </w:p>
    <w:p w14:paraId="56355EBE" w14:textId="77777777" w:rsidR="008D76AB" w:rsidRDefault="008D76AB" w:rsidP="008D76AB">
      <w:pPr>
        <w:rPr>
          <w:rFonts w:ascii="Times New Roman" w:hAnsi="Times New Roman" w:cs="Times New Roman"/>
          <w:b/>
          <w:sz w:val="28"/>
          <w:szCs w:val="28"/>
        </w:rPr>
      </w:pPr>
      <w:r>
        <w:rPr>
          <w:rFonts w:ascii="Times New Roman" w:hAnsi="Times New Roman" w:cs="Times New Roman"/>
          <w:b/>
          <w:sz w:val="28"/>
          <w:szCs w:val="28"/>
        </w:rPr>
        <w:t>Are any related documents affected?</w:t>
      </w:r>
      <w:r>
        <w:rPr>
          <w:rFonts w:ascii="Times New Roman" w:hAnsi="Times New Roman" w:cs="Times New Roman"/>
          <w:b/>
          <w:sz w:val="28"/>
          <w:szCs w:val="28"/>
        </w:rPr>
        <w:tab/>
        <w:t>_____ YES</w:t>
      </w:r>
      <w:r>
        <w:rPr>
          <w:rFonts w:ascii="Times New Roman" w:hAnsi="Times New Roman" w:cs="Times New Roman"/>
          <w:b/>
          <w:sz w:val="28"/>
          <w:szCs w:val="28"/>
        </w:rPr>
        <w:tab/>
      </w:r>
      <w:r>
        <w:rPr>
          <w:rFonts w:ascii="Times New Roman" w:hAnsi="Times New Roman" w:cs="Times New Roman"/>
          <w:b/>
          <w:sz w:val="28"/>
          <w:szCs w:val="28"/>
        </w:rPr>
        <w:tab/>
        <w:t>_____ NO</w:t>
      </w:r>
    </w:p>
    <w:p w14:paraId="588080F4" w14:textId="77777777" w:rsidR="008D76AB" w:rsidRPr="00E60147" w:rsidRDefault="008D76AB" w:rsidP="008D76AB">
      <w:pPr>
        <w:rPr>
          <w:rFonts w:ascii="Times New Roman" w:hAnsi="Times New Roman" w:cs="Times New Roman"/>
          <w:b/>
          <w:sz w:val="28"/>
          <w:szCs w:val="28"/>
        </w:rPr>
      </w:pPr>
      <w:r>
        <w:rPr>
          <w:rFonts w:ascii="Times New Roman" w:hAnsi="Times New Roman" w:cs="Times New Roman"/>
          <w:b/>
          <w:sz w:val="28"/>
          <w:szCs w:val="28"/>
        </w:rPr>
        <w:t xml:space="preserve">If yes, list here.  Prepare additional </w:t>
      </w:r>
      <w:r w:rsidRPr="0027112F">
        <w:rPr>
          <w:rFonts w:ascii="Times New Roman" w:hAnsi="Times New Roman" w:cs="Times New Roman"/>
          <w:b/>
          <w:i/>
          <w:sz w:val="28"/>
          <w:szCs w:val="28"/>
        </w:rPr>
        <w:t xml:space="preserve">Document </w:t>
      </w:r>
      <w:r w:rsidR="00E60147">
        <w:rPr>
          <w:rFonts w:ascii="Times New Roman" w:hAnsi="Times New Roman" w:cs="Times New Roman"/>
          <w:b/>
          <w:i/>
          <w:sz w:val="28"/>
          <w:szCs w:val="28"/>
        </w:rPr>
        <w:t xml:space="preserve">Management </w:t>
      </w:r>
      <w:r w:rsidRPr="0027112F">
        <w:rPr>
          <w:rFonts w:ascii="Times New Roman" w:hAnsi="Times New Roman" w:cs="Times New Roman"/>
          <w:b/>
          <w:i/>
          <w:sz w:val="28"/>
          <w:szCs w:val="28"/>
        </w:rPr>
        <w:t>Forms</w:t>
      </w:r>
      <w:r w:rsidR="00E60147">
        <w:rPr>
          <w:rFonts w:ascii="Times New Roman" w:hAnsi="Times New Roman" w:cs="Times New Roman"/>
          <w:b/>
          <w:sz w:val="28"/>
          <w:szCs w:val="28"/>
        </w:rPr>
        <w:t>, if needed.</w:t>
      </w:r>
    </w:p>
    <w:p w14:paraId="54DFF9FD" w14:textId="77777777" w:rsidR="0027112F" w:rsidRDefault="0027112F" w:rsidP="008D76AB">
      <w:pPr>
        <w:rPr>
          <w:rFonts w:ascii="Times New Roman" w:hAnsi="Times New Roman" w:cs="Times New Roman"/>
          <w:b/>
          <w:i/>
          <w:sz w:val="28"/>
          <w:szCs w:val="28"/>
        </w:rPr>
      </w:pPr>
    </w:p>
    <w:p w14:paraId="2F864796" w14:textId="77777777" w:rsidR="0027112F" w:rsidRDefault="0027112F" w:rsidP="008D76AB">
      <w:pPr>
        <w:rPr>
          <w:rFonts w:ascii="Times New Roman" w:hAnsi="Times New Roman" w:cs="Times New Roman"/>
          <w:b/>
          <w:sz w:val="28"/>
          <w:szCs w:val="28"/>
        </w:rPr>
      </w:pPr>
      <w:r>
        <w:rPr>
          <w:rFonts w:ascii="Times New Roman" w:hAnsi="Times New Roman" w:cs="Times New Roman"/>
          <w:b/>
          <w:sz w:val="28"/>
          <w:szCs w:val="28"/>
        </w:rPr>
        <w:t>Is process validation affected?</w:t>
      </w:r>
      <w:r>
        <w:rPr>
          <w:rFonts w:ascii="Times New Roman" w:hAnsi="Times New Roman" w:cs="Times New Roman"/>
          <w:b/>
          <w:sz w:val="28"/>
          <w:szCs w:val="28"/>
        </w:rPr>
        <w:tab/>
        <w:t>_____ Yes</w:t>
      </w:r>
      <w:r>
        <w:rPr>
          <w:rFonts w:ascii="Times New Roman" w:hAnsi="Times New Roman" w:cs="Times New Roman"/>
          <w:b/>
          <w:sz w:val="28"/>
          <w:szCs w:val="28"/>
        </w:rPr>
        <w:tab/>
      </w:r>
      <w:r>
        <w:rPr>
          <w:rFonts w:ascii="Times New Roman" w:hAnsi="Times New Roman" w:cs="Times New Roman"/>
          <w:b/>
          <w:sz w:val="28"/>
          <w:szCs w:val="28"/>
        </w:rPr>
        <w:tab/>
        <w:t>_____ NO</w:t>
      </w:r>
    </w:p>
    <w:p w14:paraId="4D7515D1" w14:textId="77777777" w:rsidR="0027112F" w:rsidRDefault="0027112F" w:rsidP="008D76AB">
      <w:pPr>
        <w:rPr>
          <w:rFonts w:ascii="Times New Roman" w:hAnsi="Times New Roman" w:cs="Times New Roman"/>
          <w:b/>
          <w:sz w:val="28"/>
          <w:szCs w:val="28"/>
        </w:rPr>
      </w:pPr>
      <w:r>
        <w:rPr>
          <w:rFonts w:ascii="Times New Roman" w:hAnsi="Times New Roman" w:cs="Times New Roman"/>
          <w:b/>
          <w:sz w:val="28"/>
          <w:szCs w:val="28"/>
        </w:rPr>
        <w:t>Why or why not?</w:t>
      </w:r>
    </w:p>
    <w:p w14:paraId="1FD2C1FA" w14:textId="77777777" w:rsidR="0027112F" w:rsidRPr="00D2653B" w:rsidRDefault="0027112F" w:rsidP="008D76AB">
      <w:pP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3116"/>
        <w:gridCol w:w="3117"/>
        <w:gridCol w:w="3117"/>
      </w:tblGrid>
      <w:tr w:rsidR="0027112F" w14:paraId="0BDA1174" w14:textId="77777777" w:rsidTr="0027112F">
        <w:tc>
          <w:tcPr>
            <w:tcW w:w="3116" w:type="dxa"/>
          </w:tcPr>
          <w:p w14:paraId="73685F7F" w14:textId="77777777" w:rsidR="0027112F" w:rsidRDefault="00E60147" w:rsidP="008D76AB">
            <w:pPr>
              <w:rPr>
                <w:b/>
                <w:sz w:val="28"/>
                <w:szCs w:val="28"/>
              </w:rPr>
            </w:pPr>
            <w:r>
              <w:rPr>
                <w:b/>
                <w:sz w:val="28"/>
                <w:szCs w:val="28"/>
              </w:rPr>
              <w:t>Approvals:</w:t>
            </w:r>
          </w:p>
        </w:tc>
        <w:tc>
          <w:tcPr>
            <w:tcW w:w="3117" w:type="dxa"/>
          </w:tcPr>
          <w:p w14:paraId="06247683" w14:textId="77777777" w:rsidR="0027112F" w:rsidRDefault="0027112F" w:rsidP="0027112F">
            <w:pPr>
              <w:jc w:val="center"/>
              <w:rPr>
                <w:b/>
                <w:sz w:val="28"/>
                <w:szCs w:val="28"/>
              </w:rPr>
            </w:pPr>
            <w:r>
              <w:rPr>
                <w:b/>
                <w:sz w:val="28"/>
                <w:szCs w:val="28"/>
              </w:rPr>
              <w:t>Signature</w:t>
            </w:r>
            <w:r w:rsidR="00E60147">
              <w:rPr>
                <w:b/>
                <w:sz w:val="28"/>
                <w:szCs w:val="28"/>
              </w:rPr>
              <w:t>s</w:t>
            </w:r>
          </w:p>
        </w:tc>
        <w:tc>
          <w:tcPr>
            <w:tcW w:w="3117" w:type="dxa"/>
          </w:tcPr>
          <w:p w14:paraId="3FE33E4E" w14:textId="77777777" w:rsidR="0027112F" w:rsidRDefault="0027112F" w:rsidP="0027112F">
            <w:pPr>
              <w:jc w:val="center"/>
              <w:rPr>
                <w:b/>
                <w:sz w:val="28"/>
                <w:szCs w:val="28"/>
              </w:rPr>
            </w:pPr>
            <w:r>
              <w:rPr>
                <w:b/>
                <w:sz w:val="28"/>
                <w:szCs w:val="28"/>
              </w:rPr>
              <w:t>Date</w:t>
            </w:r>
          </w:p>
        </w:tc>
      </w:tr>
      <w:tr w:rsidR="0027112F" w14:paraId="4EABEBB5" w14:textId="77777777" w:rsidTr="0027112F">
        <w:tc>
          <w:tcPr>
            <w:tcW w:w="3116" w:type="dxa"/>
          </w:tcPr>
          <w:p w14:paraId="47DC3DD2" w14:textId="77777777" w:rsidR="0027112F" w:rsidRDefault="0027112F" w:rsidP="008D76AB">
            <w:pPr>
              <w:rPr>
                <w:b/>
                <w:sz w:val="28"/>
                <w:szCs w:val="28"/>
              </w:rPr>
            </w:pPr>
            <w:r>
              <w:rPr>
                <w:b/>
                <w:sz w:val="28"/>
                <w:szCs w:val="28"/>
              </w:rPr>
              <w:t>Document Author</w:t>
            </w:r>
          </w:p>
        </w:tc>
        <w:tc>
          <w:tcPr>
            <w:tcW w:w="3117" w:type="dxa"/>
          </w:tcPr>
          <w:p w14:paraId="673C8158" w14:textId="77777777" w:rsidR="0027112F" w:rsidRDefault="0027112F" w:rsidP="008D76AB">
            <w:pPr>
              <w:rPr>
                <w:b/>
                <w:sz w:val="28"/>
                <w:szCs w:val="28"/>
              </w:rPr>
            </w:pPr>
          </w:p>
        </w:tc>
        <w:tc>
          <w:tcPr>
            <w:tcW w:w="3117" w:type="dxa"/>
          </w:tcPr>
          <w:p w14:paraId="173B07EE" w14:textId="77777777" w:rsidR="0027112F" w:rsidRDefault="0027112F" w:rsidP="008D76AB">
            <w:pPr>
              <w:rPr>
                <w:b/>
                <w:sz w:val="28"/>
                <w:szCs w:val="28"/>
              </w:rPr>
            </w:pPr>
          </w:p>
        </w:tc>
      </w:tr>
      <w:tr w:rsidR="0027112F" w14:paraId="10A52B5E" w14:textId="77777777" w:rsidTr="0027112F">
        <w:tc>
          <w:tcPr>
            <w:tcW w:w="3116" w:type="dxa"/>
          </w:tcPr>
          <w:p w14:paraId="347E6C13" w14:textId="77777777" w:rsidR="0027112F" w:rsidRDefault="0027112F" w:rsidP="008D76AB">
            <w:pPr>
              <w:rPr>
                <w:b/>
                <w:sz w:val="28"/>
                <w:szCs w:val="28"/>
              </w:rPr>
            </w:pPr>
            <w:r>
              <w:rPr>
                <w:b/>
                <w:sz w:val="28"/>
                <w:szCs w:val="28"/>
              </w:rPr>
              <w:t>Head of Section</w:t>
            </w:r>
          </w:p>
        </w:tc>
        <w:tc>
          <w:tcPr>
            <w:tcW w:w="3117" w:type="dxa"/>
          </w:tcPr>
          <w:p w14:paraId="7104EF43" w14:textId="77777777" w:rsidR="0027112F" w:rsidRDefault="0027112F" w:rsidP="008D76AB">
            <w:pPr>
              <w:rPr>
                <w:b/>
                <w:sz w:val="28"/>
                <w:szCs w:val="28"/>
              </w:rPr>
            </w:pPr>
          </w:p>
        </w:tc>
        <w:tc>
          <w:tcPr>
            <w:tcW w:w="3117" w:type="dxa"/>
          </w:tcPr>
          <w:p w14:paraId="655BDFCA" w14:textId="77777777" w:rsidR="0027112F" w:rsidRDefault="0027112F" w:rsidP="008D76AB">
            <w:pPr>
              <w:rPr>
                <w:b/>
                <w:sz w:val="28"/>
                <w:szCs w:val="28"/>
              </w:rPr>
            </w:pPr>
          </w:p>
        </w:tc>
      </w:tr>
      <w:tr w:rsidR="0027112F" w14:paraId="0C30D141" w14:textId="77777777" w:rsidTr="0027112F">
        <w:tc>
          <w:tcPr>
            <w:tcW w:w="3116" w:type="dxa"/>
          </w:tcPr>
          <w:p w14:paraId="2B7D669A" w14:textId="77777777" w:rsidR="0027112F" w:rsidRDefault="0027112F" w:rsidP="008D76AB">
            <w:pPr>
              <w:rPr>
                <w:b/>
                <w:sz w:val="28"/>
                <w:szCs w:val="28"/>
              </w:rPr>
            </w:pPr>
            <w:r>
              <w:rPr>
                <w:b/>
                <w:sz w:val="28"/>
                <w:szCs w:val="28"/>
              </w:rPr>
              <w:t>Quality Manager</w:t>
            </w:r>
          </w:p>
        </w:tc>
        <w:tc>
          <w:tcPr>
            <w:tcW w:w="3117" w:type="dxa"/>
          </w:tcPr>
          <w:p w14:paraId="04D5F74B" w14:textId="77777777" w:rsidR="0027112F" w:rsidRDefault="0027112F" w:rsidP="008D76AB">
            <w:pPr>
              <w:rPr>
                <w:b/>
                <w:sz w:val="28"/>
                <w:szCs w:val="28"/>
              </w:rPr>
            </w:pPr>
          </w:p>
        </w:tc>
        <w:tc>
          <w:tcPr>
            <w:tcW w:w="3117" w:type="dxa"/>
          </w:tcPr>
          <w:p w14:paraId="1F7CA774" w14:textId="77777777" w:rsidR="0027112F" w:rsidRDefault="0027112F" w:rsidP="008D76AB">
            <w:pPr>
              <w:rPr>
                <w:b/>
                <w:sz w:val="28"/>
                <w:szCs w:val="28"/>
              </w:rPr>
            </w:pPr>
          </w:p>
        </w:tc>
      </w:tr>
      <w:tr w:rsidR="00D2653B" w14:paraId="23DBE59C" w14:textId="77777777" w:rsidTr="0027112F">
        <w:tc>
          <w:tcPr>
            <w:tcW w:w="3116" w:type="dxa"/>
          </w:tcPr>
          <w:p w14:paraId="47D8625C" w14:textId="77777777" w:rsidR="00D2653B" w:rsidRDefault="00D2653B" w:rsidP="008D76AB">
            <w:pPr>
              <w:rPr>
                <w:b/>
                <w:sz w:val="28"/>
                <w:szCs w:val="28"/>
              </w:rPr>
            </w:pPr>
            <w:r>
              <w:rPr>
                <w:b/>
                <w:sz w:val="28"/>
                <w:szCs w:val="28"/>
              </w:rPr>
              <w:t>Laboratory Director</w:t>
            </w:r>
          </w:p>
        </w:tc>
        <w:tc>
          <w:tcPr>
            <w:tcW w:w="3117" w:type="dxa"/>
          </w:tcPr>
          <w:p w14:paraId="534242A8" w14:textId="77777777" w:rsidR="00D2653B" w:rsidRDefault="00D2653B" w:rsidP="008D76AB">
            <w:pPr>
              <w:rPr>
                <w:b/>
                <w:sz w:val="28"/>
                <w:szCs w:val="28"/>
              </w:rPr>
            </w:pPr>
          </w:p>
        </w:tc>
        <w:tc>
          <w:tcPr>
            <w:tcW w:w="3117" w:type="dxa"/>
          </w:tcPr>
          <w:p w14:paraId="3003FBB4" w14:textId="77777777" w:rsidR="00D2653B" w:rsidRDefault="00D2653B" w:rsidP="008D76AB">
            <w:pPr>
              <w:rPr>
                <w:b/>
                <w:sz w:val="28"/>
                <w:szCs w:val="28"/>
              </w:rPr>
            </w:pPr>
          </w:p>
        </w:tc>
      </w:tr>
      <w:tr w:rsidR="0027112F" w14:paraId="74B67EE8" w14:textId="77777777" w:rsidTr="0027112F">
        <w:tc>
          <w:tcPr>
            <w:tcW w:w="3116" w:type="dxa"/>
          </w:tcPr>
          <w:p w14:paraId="46045482" w14:textId="77777777" w:rsidR="0027112F" w:rsidRDefault="0027112F" w:rsidP="008D76AB">
            <w:pPr>
              <w:rPr>
                <w:b/>
                <w:sz w:val="28"/>
                <w:szCs w:val="28"/>
              </w:rPr>
            </w:pPr>
          </w:p>
        </w:tc>
        <w:tc>
          <w:tcPr>
            <w:tcW w:w="3117" w:type="dxa"/>
            <w:shd w:val="clear" w:color="auto" w:fill="AEAAAA" w:themeFill="background2" w:themeFillShade="BF"/>
          </w:tcPr>
          <w:p w14:paraId="2F2AD9F7" w14:textId="77777777" w:rsidR="0027112F" w:rsidRDefault="0027112F" w:rsidP="008D76AB">
            <w:pPr>
              <w:rPr>
                <w:b/>
                <w:sz w:val="28"/>
                <w:szCs w:val="28"/>
              </w:rPr>
            </w:pPr>
            <w:r>
              <w:rPr>
                <w:b/>
                <w:sz w:val="28"/>
                <w:szCs w:val="28"/>
              </w:rPr>
              <w:t>Issue Date for Training</w:t>
            </w:r>
          </w:p>
        </w:tc>
        <w:tc>
          <w:tcPr>
            <w:tcW w:w="3117" w:type="dxa"/>
          </w:tcPr>
          <w:p w14:paraId="19F8B14C" w14:textId="77777777" w:rsidR="0027112F" w:rsidRDefault="0027112F" w:rsidP="008D76AB">
            <w:pPr>
              <w:rPr>
                <w:b/>
                <w:sz w:val="28"/>
                <w:szCs w:val="28"/>
              </w:rPr>
            </w:pPr>
          </w:p>
        </w:tc>
      </w:tr>
      <w:tr w:rsidR="0027112F" w14:paraId="2E2E0CE9" w14:textId="77777777" w:rsidTr="0027112F">
        <w:tc>
          <w:tcPr>
            <w:tcW w:w="3116" w:type="dxa"/>
          </w:tcPr>
          <w:p w14:paraId="182F835E" w14:textId="77777777" w:rsidR="0027112F" w:rsidRDefault="0027112F" w:rsidP="008D76AB">
            <w:pPr>
              <w:rPr>
                <w:b/>
                <w:sz w:val="28"/>
                <w:szCs w:val="28"/>
              </w:rPr>
            </w:pPr>
          </w:p>
        </w:tc>
        <w:tc>
          <w:tcPr>
            <w:tcW w:w="3117" w:type="dxa"/>
            <w:shd w:val="clear" w:color="auto" w:fill="AEAAAA" w:themeFill="background2" w:themeFillShade="BF"/>
          </w:tcPr>
          <w:p w14:paraId="71CF7501" w14:textId="77777777" w:rsidR="0027112F" w:rsidRDefault="00A17CD6" w:rsidP="008D76AB">
            <w:pPr>
              <w:rPr>
                <w:b/>
                <w:sz w:val="28"/>
                <w:szCs w:val="28"/>
              </w:rPr>
            </w:pPr>
            <w:r>
              <w:rPr>
                <w:b/>
                <w:sz w:val="28"/>
                <w:szCs w:val="28"/>
              </w:rPr>
              <w:t>Effective</w:t>
            </w:r>
            <w:r w:rsidR="0027112F">
              <w:rPr>
                <w:b/>
                <w:sz w:val="28"/>
                <w:szCs w:val="28"/>
              </w:rPr>
              <w:t xml:space="preserve"> Date for Use</w:t>
            </w:r>
          </w:p>
        </w:tc>
        <w:tc>
          <w:tcPr>
            <w:tcW w:w="3117" w:type="dxa"/>
          </w:tcPr>
          <w:p w14:paraId="3EC8889F" w14:textId="77777777" w:rsidR="0027112F" w:rsidRDefault="0027112F" w:rsidP="008D76AB">
            <w:pPr>
              <w:rPr>
                <w:b/>
                <w:sz w:val="28"/>
                <w:szCs w:val="28"/>
              </w:rPr>
            </w:pPr>
          </w:p>
        </w:tc>
      </w:tr>
    </w:tbl>
    <w:p w14:paraId="37B2159F" w14:textId="77777777" w:rsidR="0027112F" w:rsidRDefault="0027112F" w:rsidP="008D76AB">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16"/>
        <w:gridCol w:w="3117"/>
        <w:gridCol w:w="3117"/>
      </w:tblGrid>
      <w:tr w:rsidR="00E60147" w14:paraId="7038BB6D" w14:textId="77777777" w:rsidTr="00E60147">
        <w:tc>
          <w:tcPr>
            <w:tcW w:w="3116" w:type="dxa"/>
          </w:tcPr>
          <w:p w14:paraId="45F43979" w14:textId="77777777" w:rsidR="00E60147" w:rsidRDefault="00E60147" w:rsidP="008D76AB">
            <w:pPr>
              <w:rPr>
                <w:b/>
                <w:sz w:val="28"/>
                <w:szCs w:val="28"/>
              </w:rPr>
            </w:pPr>
            <w:r>
              <w:rPr>
                <w:b/>
                <w:sz w:val="28"/>
                <w:szCs w:val="28"/>
              </w:rPr>
              <w:t>Retirement:</w:t>
            </w:r>
          </w:p>
        </w:tc>
        <w:tc>
          <w:tcPr>
            <w:tcW w:w="3117" w:type="dxa"/>
          </w:tcPr>
          <w:p w14:paraId="454DA016" w14:textId="77777777" w:rsidR="00E60147" w:rsidRDefault="00E60147" w:rsidP="008D76AB">
            <w:pPr>
              <w:rPr>
                <w:b/>
                <w:sz w:val="28"/>
                <w:szCs w:val="28"/>
              </w:rPr>
            </w:pPr>
          </w:p>
        </w:tc>
        <w:tc>
          <w:tcPr>
            <w:tcW w:w="3117" w:type="dxa"/>
          </w:tcPr>
          <w:p w14:paraId="4E03509F" w14:textId="77777777" w:rsidR="00E60147" w:rsidRDefault="00E60147" w:rsidP="008D76AB">
            <w:pPr>
              <w:rPr>
                <w:b/>
                <w:sz w:val="28"/>
                <w:szCs w:val="28"/>
              </w:rPr>
            </w:pPr>
          </w:p>
        </w:tc>
      </w:tr>
      <w:tr w:rsidR="00E60147" w14:paraId="313E139E" w14:textId="77777777" w:rsidTr="00E60147">
        <w:tc>
          <w:tcPr>
            <w:tcW w:w="3116" w:type="dxa"/>
          </w:tcPr>
          <w:p w14:paraId="4B7B325E" w14:textId="77777777" w:rsidR="00E60147" w:rsidRDefault="00E60147" w:rsidP="008D76AB">
            <w:pPr>
              <w:rPr>
                <w:b/>
                <w:sz w:val="28"/>
                <w:szCs w:val="28"/>
              </w:rPr>
            </w:pPr>
            <w:r>
              <w:rPr>
                <w:b/>
                <w:sz w:val="28"/>
                <w:szCs w:val="28"/>
              </w:rPr>
              <w:t>Reason</w:t>
            </w:r>
          </w:p>
        </w:tc>
        <w:tc>
          <w:tcPr>
            <w:tcW w:w="3117" w:type="dxa"/>
          </w:tcPr>
          <w:p w14:paraId="50481E08" w14:textId="77777777" w:rsidR="00E60147" w:rsidRDefault="00E60147" w:rsidP="008D76AB">
            <w:pPr>
              <w:rPr>
                <w:b/>
                <w:sz w:val="28"/>
                <w:szCs w:val="28"/>
              </w:rPr>
            </w:pPr>
            <w:r>
              <w:rPr>
                <w:b/>
                <w:sz w:val="28"/>
                <w:szCs w:val="28"/>
              </w:rPr>
              <w:t>Signature</w:t>
            </w:r>
          </w:p>
        </w:tc>
        <w:tc>
          <w:tcPr>
            <w:tcW w:w="3117" w:type="dxa"/>
          </w:tcPr>
          <w:p w14:paraId="79B50998" w14:textId="77777777" w:rsidR="00E60147" w:rsidRDefault="00E60147" w:rsidP="008D76AB">
            <w:pPr>
              <w:rPr>
                <w:b/>
                <w:sz w:val="28"/>
                <w:szCs w:val="28"/>
              </w:rPr>
            </w:pPr>
            <w:r>
              <w:rPr>
                <w:b/>
                <w:sz w:val="28"/>
                <w:szCs w:val="28"/>
              </w:rPr>
              <w:t>Date</w:t>
            </w:r>
          </w:p>
        </w:tc>
      </w:tr>
      <w:tr w:rsidR="00E60147" w14:paraId="2E18FA7F" w14:textId="77777777" w:rsidTr="00E60147">
        <w:tc>
          <w:tcPr>
            <w:tcW w:w="3116" w:type="dxa"/>
          </w:tcPr>
          <w:p w14:paraId="35835091" w14:textId="77777777" w:rsidR="00E60147" w:rsidRDefault="00E60147" w:rsidP="008D76AB">
            <w:pPr>
              <w:rPr>
                <w:b/>
                <w:sz w:val="28"/>
                <w:szCs w:val="28"/>
              </w:rPr>
            </w:pPr>
          </w:p>
        </w:tc>
        <w:tc>
          <w:tcPr>
            <w:tcW w:w="3117" w:type="dxa"/>
          </w:tcPr>
          <w:p w14:paraId="09B69F0C" w14:textId="77777777" w:rsidR="00E60147" w:rsidRDefault="00E60147" w:rsidP="008D76AB">
            <w:pPr>
              <w:rPr>
                <w:b/>
                <w:sz w:val="28"/>
                <w:szCs w:val="28"/>
              </w:rPr>
            </w:pPr>
          </w:p>
        </w:tc>
        <w:tc>
          <w:tcPr>
            <w:tcW w:w="3117" w:type="dxa"/>
          </w:tcPr>
          <w:p w14:paraId="3E005711" w14:textId="77777777" w:rsidR="00E60147" w:rsidRDefault="00E60147" w:rsidP="008D76AB">
            <w:pPr>
              <w:rPr>
                <w:b/>
                <w:sz w:val="28"/>
                <w:szCs w:val="28"/>
              </w:rPr>
            </w:pPr>
          </w:p>
        </w:tc>
      </w:tr>
    </w:tbl>
    <w:p w14:paraId="0F4EB361" w14:textId="77777777" w:rsidR="00580B8F" w:rsidRDefault="00580B8F" w:rsidP="008D76AB">
      <w:pPr>
        <w:rPr>
          <w:rFonts w:ascii="Times New Roman" w:hAnsi="Times New Roman" w:cs="Times New Roman"/>
          <w:b/>
          <w:sz w:val="28"/>
          <w:szCs w:val="28"/>
        </w:rPr>
        <w:sectPr w:rsidR="00580B8F" w:rsidSect="002819C8">
          <w:headerReference w:type="default" r:id="rId20"/>
          <w:footerReference w:type="default" r:id="rId21"/>
          <w:pgSz w:w="12240" w:h="15840"/>
          <w:pgMar w:top="1440" w:right="1440" w:bottom="1440" w:left="1440" w:header="720" w:footer="720" w:gutter="0"/>
          <w:cols w:space="720"/>
          <w:docGrid w:linePitch="360"/>
        </w:sectPr>
      </w:pPr>
    </w:p>
    <w:p w14:paraId="59445087" w14:textId="77777777" w:rsidR="00E60147" w:rsidRDefault="00E60147" w:rsidP="008D76AB">
      <w:pPr>
        <w:rPr>
          <w:rFonts w:ascii="Times New Roman" w:hAnsi="Times New Roman" w:cs="Times New Roman"/>
          <w:b/>
          <w:sz w:val="28"/>
          <w:szCs w:val="28"/>
        </w:rPr>
      </w:pPr>
    </w:p>
    <w:p w14:paraId="2CD21F0A" w14:textId="77777777" w:rsidR="00EF7351" w:rsidRPr="00580B8F" w:rsidRDefault="00EF7351" w:rsidP="00580B8F">
      <w:pPr>
        <w:jc w:val="center"/>
        <w:rPr>
          <w:rFonts w:ascii="Times New Roman" w:hAnsi="Times New Roman" w:cs="Times New Roman"/>
          <w:b/>
          <w:sz w:val="28"/>
          <w:szCs w:val="28"/>
        </w:rPr>
      </w:pPr>
      <w:r>
        <w:rPr>
          <w:rFonts w:ascii="Times New Roman" w:hAnsi="Times New Roman" w:cs="Times New Roman"/>
          <w:b/>
          <w:sz w:val="28"/>
          <w:szCs w:val="28"/>
        </w:rPr>
        <w:t>Document Reviewer Checklist</w:t>
      </w:r>
    </w:p>
    <w:tbl>
      <w:tblPr>
        <w:tblStyle w:val="TableGrid"/>
        <w:tblW w:w="0" w:type="auto"/>
        <w:tblLook w:val="04A0" w:firstRow="1" w:lastRow="0" w:firstColumn="1" w:lastColumn="0" w:noHBand="0" w:noVBand="1"/>
      </w:tblPr>
      <w:tblGrid>
        <w:gridCol w:w="1445"/>
        <w:gridCol w:w="3860"/>
        <w:gridCol w:w="840"/>
        <w:gridCol w:w="3205"/>
      </w:tblGrid>
      <w:tr w:rsidR="0022674F" w14:paraId="7CF9BA6C" w14:textId="77777777" w:rsidTr="0022674F">
        <w:tc>
          <w:tcPr>
            <w:tcW w:w="5305" w:type="dxa"/>
            <w:gridSpan w:val="2"/>
          </w:tcPr>
          <w:p w14:paraId="13FD8DDD" w14:textId="77777777" w:rsidR="00D84F4A" w:rsidRPr="00D84F4A" w:rsidRDefault="00D84F4A" w:rsidP="00970CCD">
            <w:pPr>
              <w:jc w:val="center"/>
              <w:rPr>
                <w:b/>
                <w:sz w:val="28"/>
                <w:szCs w:val="28"/>
              </w:rPr>
            </w:pPr>
            <w:r w:rsidRPr="00D84F4A">
              <w:rPr>
                <w:b/>
                <w:sz w:val="28"/>
                <w:szCs w:val="28"/>
              </w:rPr>
              <w:t>Format Review</w:t>
            </w:r>
          </w:p>
        </w:tc>
        <w:tc>
          <w:tcPr>
            <w:tcW w:w="840" w:type="dxa"/>
          </w:tcPr>
          <w:p w14:paraId="013818DA" w14:textId="77777777" w:rsidR="00D84F4A" w:rsidRPr="00D84F4A" w:rsidRDefault="00D84F4A" w:rsidP="00EF7351">
            <w:pPr>
              <w:rPr>
                <w:b/>
                <w:sz w:val="28"/>
                <w:szCs w:val="28"/>
              </w:rPr>
            </w:pPr>
            <w:r w:rsidRPr="00D84F4A">
              <w:rPr>
                <w:b/>
                <w:sz w:val="28"/>
                <w:szCs w:val="28"/>
              </w:rPr>
              <w:t>YES</w:t>
            </w:r>
          </w:p>
        </w:tc>
        <w:tc>
          <w:tcPr>
            <w:tcW w:w="3205" w:type="dxa"/>
          </w:tcPr>
          <w:p w14:paraId="601E1432" w14:textId="77777777" w:rsidR="00D84F4A" w:rsidRPr="00D84F4A" w:rsidRDefault="00D84F4A" w:rsidP="00EF7351">
            <w:pPr>
              <w:rPr>
                <w:b/>
                <w:sz w:val="28"/>
                <w:szCs w:val="28"/>
              </w:rPr>
            </w:pPr>
            <w:r w:rsidRPr="00D84F4A">
              <w:rPr>
                <w:b/>
                <w:sz w:val="28"/>
                <w:szCs w:val="28"/>
              </w:rPr>
              <w:t>NO with Comment</w:t>
            </w:r>
          </w:p>
        </w:tc>
      </w:tr>
      <w:tr w:rsidR="0022674F" w14:paraId="2DB7A1E2" w14:textId="77777777" w:rsidTr="0022674F">
        <w:tc>
          <w:tcPr>
            <w:tcW w:w="1445" w:type="dxa"/>
            <w:vMerge w:val="restart"/>
          </w:tcPr>
          <w:p w14:paraId="1371BAFF" w14:textId="77777777" w:rsidR="00D84F4A" w:rsidRPr="00D84F4A" w:rsidRDefault="00D84F4A" w:rsidP="00EF7351">
            <w:pPr>
              <w:rPr>
                <w:b/>
                <w:sz w:val="28"/>
                <w:szCs w:val="28"/>
              </w:rPr>
            </w:pPr>
            <w:r w:rsidRPr="00D84F4A">
              <w:rPr>
                <w:b/>
                <w:sz w:val="28"/>
                <w:szCs w:val="28"/>
              </w:rPr>
              <w:t>All</w:t>
            </w:r>
          </w:p>
          <w:p w14:paraId="0D1F828F" w14:textId="77777777" w:rsidR="00D84F4A" w:rsidRPr="00D84F4A" w:rsidRDefault="00D84F4A" w:rsidP="00EF7351">
            <w:pPr>
              <w:rPr>
                <w:b/>
                <w:sz w:val="28"/>
                <w:szCs w:val="28"/>
              </w:rPr>
            </w:pPr>
            <w:r w:rsidRPr="00D84F4A">
              <w:rPr>
                <w:b/>
                <w:sz w:val="28"/>
                <w:szCs w:val="28"/>
              </w:rPr>
              <w:t xml:space="preserve">Document </w:t>
            </w:r>
          </w:p>
          <w:p w14:paraId="0CE06B17" w14:textId="77777777" w:rsidR="00D84F4A" w:rsidRDefault="00D84F4A" w:rsidP="00EF7351">
            <w:pPr>
              <w:rPr>
                <w:b/>
                <w:szCs w:val="24"/>
              </w:rPr>
            </w:pPr>
            <w:r w:rsidRPr="00D84F4A">
              <w:rPr>
                <w:b/>
                <w:sz w:val="28"/>
                <w:szCs w:val="28"/>
              </w:rPr>
              <w:t>Types</w:t>
            </w:r>
          </w:p>
        </w:tc>
        <w:tc>
          <w:tcPr>
            <w:tcW w:w="3860" w:type="dxa"/>
          </w:tcPr>
          <w:p w14:paraId="1878FB3E" w14:textId="77777777" w:rsidR="00D84F4A" w:rsidRPr="00970CCD" w:rsidRDefault="00970CCD" w:rsidP="00EF7351">
            <w:pPr>
              <w:rPr>
                <w:szCs w:val="24"/>
              </w:rPr>
            </w:pPr>
            <w:r w:rsidRPr="00970CCD">
              <w:rPr>
                <w:szCs w:val="24"/>
              </w:rPr>
              <w:t>Is the correct information</w:t>
            </w:r>
            <w:r>
              <w:rPr>
                <w:szCs w:val="24"/>
              </w:rPr>
              <w:t xml:space="preserve"> in the header and footer?</w:t>
            </w:r>
          </w:p>
        </w:tc>
        <w:tc>
          <w:tcPr>
            <w:tcW w:w="840" w:type="dxa"/>
          </w:tcPr>
          <w:p w14:paraId="744B419A" w14:textId="77777777" w:rsidR="00D84F4A" w:rsidRDefault="00D84F4A" w:rsidP="00EF7351">
            <w:pPr>
              <w:rPr>
                <w:b/>
                <w:szCs w:val="24"/>
              </w:rPr>
            </w:pPr>
          </w:p>
        </w:tc>
        <w:tc>
          <w:tcPr>
            <w:tcW w:w="3205" w:type="dxa"/>
          </w:tcPr>
          <w:p w14:paraId="0620A71C" w14:textId="77777777" w:rsidR="00D84F4A" w:rsidRDefault="00D84F4A" w:rsidP="00EF7351">
            <w:pPr>
              <w:rPr>
                <w:b/>
                <w:szCs w:val="24"/>
              </w:rPr>
            </w:pPr>
          </w:p>
        </w:tc>
      </w:tr>
      <w:tr w:rsidR="0022674F" w14:paraId="6F842CED" w14:textId="77777777" w:rsidTr="0022674F">
        <w:tc>
          <w:tcPr>
            <w:tcW w:w="1445" w:type="dxa"/>
            <w:vMerge/>
          </w:tcPr>
          <w:p w14:paraId="78CA243A" w14:textId="77777777" w:rsidR="00D84F4A" w:rsidRDefault="00D84F4A" w:rsidP="00EF7351">
            <w:pPr>
              <w:rPr>
                <w:b/>
                <w:szCs w:val="24"/>
              </w:rPr>
            </w:pPr>
          </w:p>
        </w:tc>
        <w:tc>
          <w:tcPr>
            <w:tcW w:w="3860" w:type="dxa"/>
          </w:tcPr>
          <w:p w14:paraId="7DDCD00F" w14:textId="77777777" w:rsidR="00970CCD" w:rsidRPr="00970CCD" w:rsidRDefault="00970CCD" w:rsidP="00EF7351">
            <w:pPr>
              <w:rPr>
                <w:szCs w:val="24"/>
              </w:rPr>
            </w:pPr>
            <w:r>
              <w:rPr>
                <w:szCs w:val="24"/>
              </w:rPr>
              <w:t>Has the correct template been used for the document type?</w:t>
            </w:r>
          </w:p>
        </w:tc>
        <w:tc>
          <w:tcPr>
            <w:tcW w:w="840" w:type="dxa"/>
          </w:tcPr>
          <w:p w14:paraId="1B26CD8E" w14:textId="77777777" w:rsidR="00D84F4A" w:rsidRDefault="00D84F4A" w:rsidP="00EF7351">
            <w:pPr>
              <w:rPr>
                <w:b/>
                <w:szCs w:val="24"/>
              </w:rPr>
            </w:pPr>
          </w:p>
        </w:tc>
        <w:tc>
          <w:tcPr>
            <w:tcW w:w="3205" w:type="dxa"/>
          </w:tcPr>
          <w:p w14:paraId="3AA88F09" w14:textId="77777777" w:rsidR="00D84F4A" w:rsidRDefault="00D84F4A" w:rsidP="00EF7351">
            <w:pPr>
              <w:rPr>
                <w:b/>
                <w:szCs w:val="24"/>
              </w:rPr>
            </w:pPr>
          </w:p>
        </w:tc>
      </w:tr>
      <w:tr w:rsidR="0022674F" w14:paraId="523EA667" w14:textId="77777777" w:rsidTr="0022674F">
        <w:tc>
          <w:tcPr>
            <w:tcW w:w="1445" w:type="dxa"/>
            <w:vMerge/>
          </w:tcPr>
          <w:p w14:paraId="3CBC6613" w14:textId="77777777" w:rsidR="00D84F4A" w:rsidRDefault="00D84F4A" w:rsidP="00EF7351">
            <w:pPr>
              <w:rPr>
                <w:b/>
                <w:szCs w:val="24"/>
              </w:rPr>
            </w:pPr>
          </w:p>
        </w:tc>
        <w:tc>
          <w:tcPr>
            <w:tcW w:w="3860" w:type="dxa"/>
          </w:tcPr>
          <w:p w14:paraId="22A4C8FC" w14:textId="77777777" w:rsidR="00D84F4A" w:rsidRDefault="00970CCD" w:rsidP="00EF7351">
            <w:pPr>
              <w:rPr>
                <w:szCs w:val="24"/>
              </w:rPr>
            </w:pPr>
            <w:r>
              <w:rPr>
                <w:szCs w:val="24"/>
              </w:rPr>
              <w:t>Is the document type in the title?</w:t>
            </w:r>
          </w:p>
          <w:p w14:paraId="26BF3C79" w14:textId="77777777" w:rsidR="00563F0B" w:rsidRPr="00970CCD" w:rsidRDefault="00563F0B" w:rsidP="00EF7351">
            <w:pPr>
              <w:rPr>
                <w:szCs w:val="24"/>
              </w:rPr>
            </w:pPr>
          </w:p>
        </w:tc>
        <w:tc>
          <w:tcPr>
            <w:tcW w:w="840" w:type="dxa"/>
          </w:tcPr>
          <w:p w14:paraId="117FA808" w14:textId="77777777" w:rsidR="00D84F4A" w:rsidRDefault="00D84F4A" w:rsidP="00EF7351">
            <w:pPr>
              <w:rPr>
                <w:b/>
                <w:szCs w:val="24"/>
              </w:rPr>
            </w:pPr>
          </w:p>
        </w:tc>
        <w:tc>
          <w:tcPr>
            <w:tcW w:w="3205" w:type="dxa"/>
          </w:tcPr>
          <w:p w14:paraId="695DE59D" w14:textId="77777777" w:rsidR="00D84F4A" w:rsidRDefault="00D84F4A" w:rsidP="00EF7351">
            <w:pPr>
              <w:rPr>
                <w:b/>
                <w:szCs w:val="24"/>
              </w:rPr>
            </w:pPr>
          </w:p>
        </w:tc>
      </w:tr>
      <w:tr w:rsidR="0022674F" w14:paraId="781D1DBE" w14:textId="77777777" w:rsidTr="0022674F">
        <w:tc>
          <w:tcPr>
            <w:tcW w:w="1445" w:type="dxa"/>
            <w:vMerge/>
          </w:tcPr>
          <w:p w14:paraId="4882AC9D" w14:textId="77777777" w:rsidR="00D84F4A" w:rsidRDefault="00D84F4A" w:rsidP="00EF7351">
            <w:pPr>
              <w:rPr>
                <w:b/>
                <w:szCs w:val="24"/>
              </w:rPr>
            </w:pPr>
          </w:p>
        </w:tc>
        <w:tc>
          <w:tcPr>
            <w:tcW w:w="3860" w:type="dxa"/>
          </w:tcPr>
          <w:p w14:paraId="5824CBCA" w14:textId="77777777" w:rsidR="00D84F4A" w:rsidRPr="00970CCD" w:rsidRDefault="00970CCD" w:rsidP="00EF7351">
            <w:pPr>
              <w:rPr>
                <w:szCs w:val="24"/>
              </w:rPr>
            </w:pPr>
            <w:r>
              <w:rPr>
                <w:szCs w:val="24"/>
              </w:rPr>
              <w:t>Is the correct font size and type used per the template?</w:t>
            </w:r>
          </w:p>
        </w:tc>
        <w:tc>
          <w:tcPr>
            <w:tcW w:w="840" w:type="dxa"/>
          </w:tcPr>
          <w:p w14:paraId="16AAEC89" w14:textId="77777777" w:rsidR="00D84F4A" w:rsidRDefault="00D84F4A" w:rsidP="00EF7351">
            <w:pPr>
              <w:rPr>
                <w:b/>
                <w:szCs w:val="24"/>
              </w:rPr>
            </w:pPr>
          </w:p>
        </w:tc>
        <w:tc>
          <w:tcPr>
            <w:tcW w:w="3205" w:type="dxa"/>
          </w:tcPr>
          <w:p w14:paraId="364109AE" w14:textId="77777777" w:rsidR="00D84F4A" w:rsidRDefault="00D84F4A" w:rsidP="00EF7351">
            <w:pPr>
              <w:rPr>
                <w:b/>
                <w:szCs w:val="24"/>
              </w:rPr>
            </w:pPr>
          </w:p>
        </w:tc>
      </w:tr>
      <w:tr w:rsidR="0022674F" w14:paraId="37C1E907" w14:textId="77777777" w:rsidTr="0022674F">
        <w:tc>
          <w:tcPr>
            <w:tcW w:w="1445" w:type="dxa"/>
            <w:vMerge/>
          </w:tcPr>
          <w:p w14:paraId="100AF172" w14:textId="77777777" w:rsidR="00D84F4A" w:rsidRDefault="00D84F4A" w:rsidP="00EF7351">
            <w:pPr>
              <w:rPr>
                <w:b/>
                <w:szCs w:val="24"/>
              </w:rPr>
            </w:pPr>
          </w:p>
        </w:tc>
        <w:tc>
          <w:tcPr>
            <w:tcW w:w="3860" w:type="dxa"/>
          </w:tcPr>
          <w:p w14:paraId="0EDD59CA" w14:textId="77777777" w:rsidR="00D84F4A" w:rsidRDefault="00970CCD" w:rsidP="00EF7351">
            <w:pPr>
              <w:rPr>
                <w:szCs w:val="24"/>
              </w:rPr>
            </w:pPr>
            <w:r>
              <w:rPr>
                <w:szCs w:val="24"/>
              </w:rPr>
              <w:t>Is the document legible?</w:t>
            </w:r>
          </w:p>
          <w:p w14:paraId="5CCA56C6" w14:textId="77777777" w:rsidR="00563F0B" w:rsidRPr="00970CCD" w:rsidRDefault="00563F0B" w:rsidP="00EF7351">
            <w:pPr>
              <w:rPr>
                <w:szCs w:val="24"/>
              </w:rPr>
            </w:pPr>
          </w:p>
        </w:tc>
        <w:tc>
          <w:tcPr>
            <w:tcW w:w="840" w:type="dxa"/>
          </w:tcPr>
          <w:p w14:paraId="596FD334" w14:textId="77777777" w:rsidR="00D84F4A" w:rsidRDefault="00D84F4A" w:rsidP="00EF7351">
            <w:pPr>
              <w:rPr>
                <w:b/>
                <w:szCs w:val="24"/>
              </w:rPr>
            </w:pPr>
          </w:p>
        </w:tc>
        <w:tc>
          <w:tcPr>
            <w:tcW w:w="3205" w:type="dxa"/>
          </w:tcPr>
          <w:p w14:paraId="32065399" w14:textId="77777777" w:rsidR="00D84F4A" w:rsidRDefault="00D84F4A" w:rsidP="00EF7351">
            <w:pPr>
              <w:rPr>
                <w:b/>
                <w:szCs w:val="24"/>
              </w:rPr>
            </w:pPr>
          </w:p>
        </w:tc>
      </w:tr>
    </w:tbl>
    <w:p w14:paraId="25158038" w14:textId="77777777" w:rsidR="00EF7351" w:rsidRPr="00580B8F" w:rsidRDefault="00EF7351" w:rsidP="00EF7351">
      <w:pPr>
        <w:rPr>
          <w:rFonts w:ascii="Times New Roman" w:hAnsi="Times New Roman"/>
          <w:b/>
          <w:sz w:val="20"/>
          <w:szCs w:val="20"/>
        </w:rPr>
      </w:pPr>
    </w:p>
    <w:tbl>
      <w:tblPr>
        <w:tblStyle w:val="TableGrid"/>
        <w:tblW w:w="0" w:type="auto"/>
        <w:tblLook w:val="04A0" w:firstRow="1" w:lastRow="0" w:firstColumn="1" w:lastColumn="0" w:noHBand="0" w:noVBand="1"/>
      </w:tblPr>
      <w:tblGrid>
        <w:gridCol w:w="1554"/>
        <w:gridCol w:w="3803"/>
        <w:gridCol w:w="840"/>
        <w:gridCol w:w="3153"/>
      </w:tblGrid>
      <w:tr w:rsidR="00970CCD" w14:paraId="03A22DBB" w14:textId="77777777" w:rsidTr="00580B8F">
        <w:tc>
          <w:tcPr>
            <w:tcW w:w="5357" w:type="dxa"/>
            <w:gridSpan w:val="2"/>
          </w:tcPr>
          <w:p w14:paraId="44E4B38B" w14:textId="77777777" w:rsidR="00970CCD" w:rsidRPr="00D84F4A" w:rsidRDefault="00970CCD" w:rsidP="00162664">
            <w:pPr>
              <w:jc w:val="center"/>
              <w:rPr>
                <w:b/>
                <w:sz w:val="28"/>
                <w:szCs w:val="28"/>
              </w:rPr>
            </w:pPr>
            <w:r>
              <w:rPr>
                <w:b/>
                <w:sz w:val="28"/>
                <w:szCs w:val="28"/>
              </w:rPr>
              <w:t xml:space="preserve">Content </w:t>
            </w:r>
            <w:r w:rsidRPr="00D84F4A">
              <w:rPr>
                <w:b/>
                <w:sz w:val="28"/>
                <w:szCs w:val="28"/>
              </w:rPr>
              <w:t>Review</w:t>
            </w:r>
          </w:p>
        </w:tc>
        <w:tc>
          <w:tcPr>
            <w:tcW w:w="840" w:type="dxa"/>
          </w:tcPr>
          <w:p w14:paraId="14C8B51D" w14:textId="77777777" w:rsidR="00970CCD" w:rsidRPr="00D84F4A" w:rsidRDefault="00970CCD" w:rsidP="00162664">
            <w:pPr>
              <w:rPr>
                <w:b/>
                <w:sz w:val="28"/>
                <w:szCs w:val="28"/>
              </w:rPr>
            </w:pPr>
            <w:r w:rsidRPr="00D84F4A">
              <w:rPr>
                <w:b/>
                <w:sz w:val="28"/>
                <w:szCs w:val="28"/>
              </w:rPr>
              <w:t>YES</w:t>
            </w:r>
          </w:p>
        </w:tc>
        <w:tc>
          <w:tcPr>
            <w:tcW w:w="3153" w:type="dxa"/>
          </w:tcPr>
          <w:p w14:paraId="72D8D64D" w14:textId="77777777" w:rsidR="00970CCD" w:rsidRPr="00D84F4A" w:rsidRDefault="00970CCD" w:rsidP="00162664">
            <w:pPr>
              <w:rPr>
                <w:b/>
                <w:sz w:val="28"/>
                <w:szCs w:val="28"/>
              </w:rPr>
            </w:pPr>
            <w:r w:rsidRPr="00D84F4A">
              <w:rPr>
                <w:b/>
                <w:sz w:val="28"/>
                <w:szCs w:val="28"/>
              </w:rPr>
              <w:t>NO with Comment</w:t>
            </w:r>
          </w:p>
        </w:tc>
      </w:tr>
      <w:tr w:rsidR="0022674F" w14:paraId="08D3B94B" w14:textId="77777777" w:rsidTr="00580B8F">
        <w:tc>
          <w:tcPr>
            <w:tcW w:w="1554" w:type="dxa"/>
            <w:vMerge w:val="restart"/>
            <w:vAlign w:val="center"/>
          </w:tcPr>
          <w:p w14:paraId="7FC105D1" w14:textId="77777777" w:rsidR="0022674F" w:rsidRPr="00D84F4A" w:rsidRDefault="0022674F" w:rsidP="0022674F">
            <w:pPr>
              <w:rPr>
                <w:b/>
                <w:sz w:val="28"/>
                <w:szCs w:val="28"/>
              </w:rPr>
            </w:pPr>
            <w:r>
              <w:rPr>
                <w:b/>
                <w:sz w:val="28"/>
                <w:szCs w:val="28"/>
              </w:rPr>
              <w:t>Process</w:t>
            </w:r>
          </w:p>
          <w:p w14:paraId="2B092D8B" w14:textId="77777777" w:rsidR="0022674F" w:rsidRPr="00D84F4A" w:rsidRDefault="0022674F" w:rsidP="0022674F">
            <w:pPr>
              <w:rPr>
                <w:b/>
                <w:sz w:val="28"/>
                <w:szCs w:val="28"/>
              </w:rPr>
            </w:pPr>
            <w:r w:rsidRPr="00D84F4A">
              <w:rPr>
                <w:b/>
                <w:sz w:val="28"/>
                <w:szCs w:val="28"/>
              </w:rPr>
              <w:t xml:space="preserve">Document </w:t>
            </w:r>
          </w:p>
          <w:p w14:paraId="1A2508D6" w14:textId="77777777" w:rsidR="0022674F" w:rsidRDefault="0022674F" w:rsidP="0022674F">
            <w:pPr>
              <w:rPr>
                <w:b/>
                <w:szCs w:val="24"/>
              </w:rPr>
            </w:pPr>
          </w:p>
        </w:tc>
        <w:tc>
          <w:tcPr>
            <w:tcW w:w="3803" w:type="dxa"/>
          </w:tcPr>
          <w:p w14:paraId="19D0BD55" w14:textId="77777777" w:rsidR="0022674F" w:rsidRPr="00970CCD" w:rsidRDefault="0022674F" w:rsidP="00162664">
            <w:pPr>
              <w:rPr>
                <w:szCs w:val="24"/>
              </w:rPr>
            </w:pPr>
            <w:r>
              <w:rPr>
                <w:szCs w:val="24"/>
              </w:rPr>
              <w:t>Based on the information presented, can this process be successfully completed?</w:t>
            </w:r>
          </w:p>
        </w:tc>
        <w:tc>
          <w:tcPr>
            <w:tcW w:w="840" w:type="dxa"/>
          </w:tcPr>
          <w:p w14:paraId="77FC1335" w14:textId="77777777" w:rsidR="0022674F" w:rsidRDefault="0022674F" w:rsidP="00162664">
            <w:pPr>
              <w:rPr>
                <w:b/>
                <w:szCs w:val="24"/>
              </w:rPr>
            </w:pPr>
          </w:p>
        </w:tc>
        <w:tc>
          <w:tcPr>
            <w:tcW w:w="3153" w:type="dxa"/>
          </w:tcPr>
          <w:p w14:paraId="1C79D456" w14:textId="77777777" w:rsidR="0022674F" w:rsidRDefault="0022674F" w:rsidP="00162664">
            <w:pPr>
              <w:rPr>
                <w:b/>
                <w:szCs w:val="24"/>
              </w:rPr>
            </w:pPr>
          </w:p>
        </w:tc>
      </w:tr>
      <w:tr w:rsidR="0022674F" w14:paraId="32EBF32D" w14:textId="77777777" w:rsidTr="00580B8F">
        <w:tc>
          <w:tcPr>
            <w:tcW w:w="1554" w:type="dxa"/>
            <w:vMerge/>
            <w:tcBorders>
              <w:bottom w:val="single" w:sz="4" w:space="0" w:color="auto"/>
            </w:tcBorders>
          </w:tcPr>
          <w:p w14:paraId="3D7821C0" w14:textId="77777777" w:rsidR="0022674F" w:rsidRDefault="0022674F" w:rsidP="00162664">
            <w:pPr>
              <w:rPr>
                <w:b/>
                <w:szCs w:val="24"/>
              </w:rPr>
            </w:pPr>
          </w:p>
        </w:tc>
        <w:tc>
          <w:tcPr>
            <w:tcW w:w="3803" w:type="dxa"/>
            <w:tcBorders>
              <w:bottom w:val="single" w:sz="4" w:space="0" w:color="auto"/>
            </w:tcBorders>
          </w:tcPr>
          <w:p w14:paraId="44B3A2BC" w14:textId="77777777" w:rsidR="0022674F" w:rsidRPr="00970CCD" w:rsidRDefault="0022674F" w:rsidP="00162664">
            <w:pPr>
              <w:rPr>
                <w:szCs w:val="24"/>
              </w:rPr>
            </w:pPr>
            <w:r>
              <w:rPr>
                <w:szCs w:val="24"/>
              </w:rPr>
              <w:t>Are all associated procedures current and correct?</w:t>
            </w:r>
          </w:p>
        </w:tc>
        <w:tc>
          <w:tcPr>
            <w:tcW w:w="840" w:type="dxa"/>
            <w:tcBorders>
              <w:bottom w:val="single" w:sz="4" w:space="0" w:color="auto"/>
            </w:tcBorders>
          </w:tcPr>
          <w:p w14:paraId="3A76D3EC" w14:textId="77777777" w:rsidR="0022674F" w:rsidRDefault="0022674F" w:rsidP="00162664">
            <w:pPr>
              <w:rPr>
                <w:b/>
                <w:szCs w:val="24"/>
              </w:rPr>
            </w:pPr>
          </w:p>
        </w:tc>
        <w:tc>
          <w:tcPr>
            <w:tcW w:w="3153" w:type="dxa"/>
            <w:tcBorders>
              <w:bottom w:val="single" w:sz="4" w:space="0" w:color="auto"/>
            </w:tcBorders>
          </w:tcPr>
          <w:p w14:paraId="7BACE577" w14:textId="77777777" w:rsidR="0022674F" w:rsidRDefault="0022674F" w:rsidP="00162664">
            <w:pPr>
              <w:rPr>
                <w:b/>
                <w:szCs w:val="24"/>
              </w:rPr>
            </w:pPr>
          </w:p>
        </w:tc>
      </w:tr>
      <w:tr w:rsidR="00970CCD" w14:paraId="43A1F18D" w14:textId="77777777" w:rsidTr="00580B8F">
        <w:tc>
          <w:tcPr>
            <w:tcW w:w="1554" w:type="dxa"/>
            <w:tcBorders>
              <w:left w:val="nil"/>
              <w:right w:val="nil"/>
            </w:tcBorders>
          </w:tcPr>
          <w:p w14:paraId="20DCE363" w14:textId="77777777" w:rsidR="00970CCD" w:rsidRDefault="00970CCD" w:rsidP="00162664">
            <w:pPr>
              <w:rPr>
                <w:b/>
                <w:szCs w:val="24"/>
              </w:rPr>
            </w:pPr>
          </w:p>
        </w:tc>
        <w:tc>
          <w:tcPr>
            <w:tcW w:w="3803" w:type="dxa"/>
            <w:tcBorders>
              <w:left w:val="nil"/>
              <w:right w:val="nil"/>
            </w:tcBorders>
          </w:tcPr>
          <w:p w14:paraId="550BFEDE" w14:textId="77777777" w:rsidR="00970CCD" w:rsidRPr="00970CCD" w:rsidRDefault="00970CCD" w:rsidP="00162664">
            <w:pPr>
              <w:rPr>
                <w:szCs w:val="24"/>
              </w:rPr>
            </w:pPr>
          </w:p>
        </w:tc>
        <w:tc>
          <w:tcPr>
            <w:tcW w:w="840" w:type="dxa"/>
            <w:tcBorders>
              <w:left w:val="nil"/>
              <w:right w:val="nil"/>
            </w:tcBorders>
          </w:tcPr>
          <w:p w14:paraId="483D6370" w14:textId="77777777" w:rsidR="00970CCD" w:rsidRDefault="00970CCD" w:rsidP="00162664">
            <w:pPr>
              <w:rPr>
                <w:b/>
                <w:szCs w:val="24"/>
              </w:rPr>
            </w:pPr>
          </w:p>
        </w:tc>
        <w:tc>
          <w:tcPr>
            <w:tcW w:w="3153" w:type="dxa"/>
            <w:tcBorders>
              <w:left w:val="nil"/>
              <w:right w:val="nil"/>
            </w:tcBorders>
          </w:tcPr>
          <w:p w14:paraId="761CA2E4" w14:textId="77777777" w:rsidR="00970CCD" w:rsidRDefault="00970CCD" w:rsidP="00162664">
            <w:pPr>
              <w:rPr>
                <w:b/>
                <w:szCs w:val="24"/>
              </w:rPr>
            </w:pPr>
          </w:p>
        </w:tc>
      </w:tr>
      <w:tr w:rsidR="00353816" w14:paraId="684440F9" w14:textId="77777777" w:rsidTr="00580B8F">
        <w:tc>
          <w:tcPr>
            <w:tcW w:w="1554" w:type="dxa"/>
            <w:vMerge w:val="restart"/>
            <w:vAlign w:val="center"/>
          </w:tcPr>
          <w:p w14:paraId="36BC7747" w14:textId="77777777" w:rsidR="00353816" w:rsidRPr="00580B8F" w:rsidRDefault="00353816" w:rsidP="00353816">
            <w:pPr>
              <w:rPr>
                <w:b/>
                <w:sz w:val="28"/>
                <w:szCs w:val="28"/>
              </w:rPr>
            </w:pPr>
            <w:r w:rsidRPr="00580B8F">
              <w:rPr>
                <w:b/>
                <w:sz w:val="28"/>
                <w:szCs w:val="28"/>
              </w:rPr>
              <w:t>Procedure Document</w:t>
            </w:r>
          </w:p>
        </w:tc>
        <w:tc>
          <w:tcPr>
            <w:tcW w:w="3803" w:type="dxa"/>
          </w:tcPr>
          <w:p w14:paraId="7738BC73" w14:textId="77777777" w:rsidR="00353816" w:rsidRPr="00970CCD" w:rsidRDefault="00353816" w:rsidP="00162664">
            <w:pPr>
              <w:rPr>
                <w:szCs w:val="24"/>
              </w:rPr>
            </w:pPr>
            <w:r>
              <w:rPr>
                <w:szCs w:val="24"/>
              </w:rPr>
              <w:t>Does every step begin with an action verb?</w:t>
            </w:r>
          </w:p>
        </w:tc>
        <w:tc>
          <w:tcPr>
            <w:tcW w:w="840" w:type="dxa"/>
          </w:tcPr>
          <w:p w14:paraId="56A289ED" w14:textId="77777777" w:rsidR="00353816" w:rsidRDefault="00353816" w:rsidP="00162664">
            <w:pPr>
              <w:rPr>
                <w:b/>
                <w:szCs w:val="24"/>
              </w:rPr>
            </w:pPr>
          </w:p>
        </w:tc>
        <w:tc>
          <w:tcPr>
            <w:tcW w:w="3153" w:type="dxa"/>
          </w:tcPr>
          <w:p w14:paraId="34923692" w14:textId="77777777" w:rsidR="00353816" w:rsidRDefault="00353816" w:rsidP="00162664">
            <w:pPr>
              <w:rPr>
                <w:b/>
                <w:szCs w:val="24"/>
              </w:rPr>
            </w:pPr>
          </w:p>
        </w:tc>
      </w:tr>
      <w:tr w:rsidR="00353816" w14:paraId="686AFA18" w14:textId="77777777" w:rsidTr="00580B8F">
        <w:tc>
          <w:tcPr>
            <w:tcW w:w="1554" w:type="dxa"/>
            <w:vMerge/>
          </w:tcPr>
          <w:p w14:paraId="1D7D8AAB" w14:textId="77777777" w:rsidR="00353816" w:rsidRDefault="00353816" w:rsidP="00162664">
            <w:pPr>
              <w:rPr>
                <w:b/>
                <w:szCs w:val="24"/>
              </w:rPr>
            </w:pPr>
          </w:p>
        </w:tc>
        <w:tc>
          <w:tcPr>
            <w:tcW w:w="3803" w:type="dxa"/>
          </w:tcPr>
          <w:p w14:paraId="743D7F69" w14:textId="77777777" w:rsidR="00353816" w:rsidRPr="00970CCD" w:rsidRDefault="00353816" w:rsidP="00162664">
            <w:pPr>
              <w:rPr>
                <w:szCs w:val="24"/>
              </w:rPr>
            </w:pPr>
            <w:r>
              <w:rPr>
                <w:szCs w:val="24"/>
              </w:rPr>
              <w:t>Is the action described understandable?</w:t>
            </w:r>
          </w:p>
        </w:tc>
        <w:tc>
          <w:tcPr>
            <w:tcW w:w="840" w:type="dxa"/>
          </w:tcPr>
          <w:p w14:paraId="764DCF4F" w14:textId="77777777" w:rsidR="00353816" w:rsidRDefault="00353816" w:rsidP="00162664">
            <w:pPr>
              <w:rPr>
                <w:b/>
                <w:szCs w:val="24"/>
              </w:rPr>
            </w:pPr>
          </w:p>
        </w:tc>
        <w:tc>
          <w:tcPr>
            <w:tcW w:w="3153" w:type="dxa"/>
          </w:tcPr>
          <w:p w14:paraId="221706C2" w14:textId="77777777" w:rsidR="00353816" w:rsidRDefault="00353816" w:rsidP="00162664">
            <w:pPr>
              <w:rPr>
                <w:b/>
                <w:szCs w:val="24"/>
              </w:rPr>
            </w:pPr>
          </w:p>
        </w:tc>
      </w:tr>
      <w:tr w:rsidR="00353816" w14:paraId="7666D643" w14:textId="77777777" w:rsidTr="00580B8F">
        <w:tc>
          <w:tcPr>
            <w:tcW w:w="1554" w:type="dxa"/>
            <w:vMerge/>
          </w:tcPr>
          <w:p w14:paraId="6B095EB5" w14:textId="77777777" w:rsidR="00353816" w:rsidRDefault="00353816" w:rsidP="00162664">
            <w:pPr>
              <w:rPr>
                <w:b/>
                <w:szCs w:val="24"/>
              </w:rPr>
            </w:pPr>
          </w:p>
        </w:tc>
        <w:tc>
          <w:tcPr>
            <w:tcW w:w="3803" w:type="dxa"/>
          </w:tcPr>
          <w:p w14:paraId="6183267C" w14:textId="77777777" w:rsidR="00353816" w:rsidRPr="00970CCD" w:rsidRDefault="00353816" w:rsidP="00162664">
            <w:pPr>
              <w:rPr>
                <w:szCs w:val="24"/>
              </w:rPr>
            </w:pPr>
            <w:r>
              <w:rPr>
                <w:szCs w:val="24"/>
              </w:rPr>
              <w:t>Are all formulas and their example calculations correct?</w:t>
            </w:r>
          </w:p>
        </w:tc>
        <w:tc>
          <w:tcPr>
            <w:tcW w:w="840" w:type="dxa"/>
          </w:tcPr>
          <w:p w14:paraId="7F685010" w14:textId="77777777" w:rsidR="00353816" w:rsidRDefault="00353816" w:rsidP="00162664">
            <w:pPr>
              <w:rPr>
                <w:b/>
                <w:szCs w:val="24"/>
              </w:rPr>
            </w:pPr>
          </w:p>
        </w:tc>
        <w:tc>
          <w:tcPr>
            <w:tcW w:w="3153" w:type="dxa"/>
          </w:tcPr>
          <w:p w14:paraId="5FD48107" w14:textId="77777777" w:rsidR="00353816" w:rsidRDefault="00353816" w:rsidP="00162664">
            <w:pPr>
              <w:rPr>
                <w:b/>
                <w:szCs w:val="24"/>
              </w:rPr>
            </w:pPr>
          </w:p>
        </w:tc>
      </w:tr>
      <w:tr w:rsidR="00353816" w14:paraId="6BD94B8F" w14:textId="77777777" w:rsidTr="00580B8F">
        <w:tc>
          <w:tcPr>
            <w:tcW w:w="1554" w:type="dxa"/>
            <w:vMerge/>
          </w:tcPr>
          <w:p w14:paraId="6236B7AE" w14:textId="77777777" w:rsidR="00353816" w:rsidRDefault="00353816" w:rsidP="00162664">
            <w:pPr>
              <w:rPr>
                <w:b/>
                <w:szCs w:val="24"/>
              </w:rPr>
            </w:pPr>
          </w:p>
        </w:tc>
        <w:tc>
          <w:tcPr>
            <w:tcW w:w="3803" w:type="dxa"/>
          </w:tcPr>
          <w:p w14:paraId="68318B6A" w14:textId="77777777" w:rsidR="00353816" w:rsidRPr="00970CCD" w:rsidRDefault="00353816" w:rsidP="00162664">
            <w:pPr>
              <w:rPr>
                <w:szCs w:val="24"/>
              </w:rPr>
            </w:pPr>
            <w:r>
              <w:rPr>
                <w:szCs w:val="24"/>
              </w:rPr>
              <w:t>Are people referred to by job title rather than by name?</w:t>
            </w:r>
          </w:p>
        </w:tc>
        <w:tc>
          <w:tcPr>
            <w:tcW w:w="840" w:type="dxa"/>
          </w:tcPr>
          <w:p w14:paraId="4FBE4F5A" w14:textId="77777777" w:rsidR="00353816" w:rsidRDefault="00353816" w:rsidP="00162664">
            <w:pPr>
              <w:rPr>
                <w:b/>
                <w:szCs w:val="24"/>
              </w:rPr>
            </w:pPr>
          </w:p>
        </w:tc>
        <w:tc>
          <w:tcPr>
            <w:tcW w:w="3153" w:type="dxa"/>
          </w:tcPr>
          <w:p w14:paraId="52F71479" w14:textId="77777777" w:rsidR="00353816" w:rsidRDefault="00353816" w:rsidP="00162664">
            <w:pPr>
              <w:rPr>
                <w:b/>
                <w:szCs w:val="24"/>
              </w:rPr>
            </w:pPr>
          </w:p>
        </w:tc>
      </w:tr>
      <w:tr w:rsidR="00353816" w14:paraId="53012D61" w14:textId="77777777" w:rsidTr="00580B8F">
        <w:tc>
          <w:tcPr>
            <w:tcW w:w="1554" w:type="dxa"/>
            <w:vMerge/>
          </w:tcPr>
          <w:p w14:paraId="0A34927B" w14:textId="77777777" w:rsidR="00353816" w:rsidRDefault="00353816" w:rsidP="00162664">
            <w:pPr>
              <w:rPr>
                <w:b/>
                <w:szCs w:val="24"/>
              </w:rPr>
            </w:pPr>
          </w:p>
        </w:tc>
        <w:tc>
          <w:tcPr>
            <w:tcW w:w="3803" w:type="dxa"/>
          </w:tcPr>
          <w:p w14:paraId="1DE430F5" w14:textId="77777777" w:rsidR="00353816" w:rsidRDefault="00353816" w:rsidP="00162664">
            <w:pPr>
              <w:rPr>
                <w:szCs w:val="24"/>
              </w:rPr>
            </w:pPr>
            <w:r>
              <w:rPr>
                <w:szCs w:val="24"/>
              </w:rPr>
              <w:t>Are all actions present for successful completion of the process or procedure?</w:t>
            </w:r>
          </w:p>
        </w:tc>
        <w:tc>
          <w:tcPr>
            <w:tcW w:w="840" w:type="dxa"/>
          </w:tcPr>
          <w:p w14:paraId="5636EA4A" w14:textId="77777777" w:rsidR="00353816" w:rsidRDefault="00353816" w:rsidP="00162664">
            <w:pPr>
              <w:rPr>
                <w:b/>
                <w:szCs w:val="24"/>
              </w:rPr>
            </w:pPr>
          </w:p>
        </w:tc>
        <w:tc>
          <w:tcPr>
            <w:tcW w:w="3153" w:type="dxa"/>
          </w:tcPr>
          <w:p w14:paraId="13C6F712" w14:textId="77777777" w:rsidR="00353816" w:rsidRDefault="00353816" w:rsidP="00162664">
            <w:pPr>
              <w:rPr>
                <w:b/>
                <w:szCs w:val="24"/>
              </w:rPr>
            </w:pPr>
          </w:p>
        </w:tc>
      </w:tr>
      <w:tr w:rsidR="00353816" w14:paraId="63CEFB86" w14:textId="77777777" w:rsidTr="00563F0B">
        <w:tc>
          <w:tcPr>
            <w:tcW w:w="1554" w:type="dxa"/>
            <w:vMerge/>
            <w:tcBorders>
              <w:bottom w:val="single" w:sz="4" w:space="0" w:color="auto"/>
            </w:tcBorders>
          </w:tcPr>
          <w:p w14:paraId="6F36B2C9" w14:textId="77777777" w:rsidR="00353816" w:rsidRDefault="00353816" w:rsidP="00162664">
            <w:pPr>
              <w:rPr>
                <w:b/>
                <w:szCs w:val="24"/>
              </w:rPr>
            </w:pPr>
          </w:p>
        </w:tc>
        <w:tc>
          <w:tcPr>
            <w:tcW w:w="3803" w:type="dxa"/>
            <w:tcBorders>
              <w:bottom w:val="single" w:sz="4" w:space="0" w:color="auto"/>
            </w:tcBorders>
          </w:tcPr>
          <w:p w14:paraId="2075ACFA" w14:textId="77777777" w:rsidR="00353816" w:rsidRDefault="00353816" w:rsidP="00162664">
            <w:pPr>
              <w:rPr>
                <w:szCs w:val="24"/>
              </w:rPr>
            </w:pPr>
            <w:r>
              <w:rPr>
                <w:szCs w:val="24"/>
              </w:rPr>
              <w:t>Is the content accurate?</w:t>
            </w:r>
          </w:p>
          <w:p w14:paraId="5D79B248" w14:textId="77777777" w:rsidR="00563F0B" w:rsidRDefault="00563F0B" w:rsidP="00162664">
            <w:pPr>
              <w:rPr>
                <w:szCs w:val="24"/>
              </w:rPr>
            </w:pPr>
          </w:p>
        </w:tc>
        <w:tc>
          <w:tcPr>
            <w:tcW w:w="840" w:type="dxa"/>
            <w:tcBorders>
              <w:bottom w:val="single" w:sz="4" w:space="0" w:color="auto"/>
            </w:tcBorders>
          </w:tcPr>
          <w:p w14:paraId="20B96E97" w14:textId="77777777" w:rsidR="00353816" w:rsidRDefault="00353816" w:rsidP="00162664">
            <w:pPr>
              <w:rPr>
                <w:b/>
                <w:szCs w:val="24"/>
              </w:rPr>
            </w:pPr>
          </w:p>
        </w:tc>
        <w:tc>
          <w:tcPr>
            <w:tcW w:w="3153" w:type="dxa"/>
            <w:tcBorders>
              <w:bottom w:val="single" w:sz="4" w:space="0" w:color="auto"/>
            </w:tcBorders>
          </w:tcPr>
          <w:p w14:paraId="04D4690E" w14:textId="77777777" w:rsidR="00353816" w:rsidRDefault="00353816" w:rsidP="00162664">
            <w:pPr>
              <w:rPr>
                <w:b/>
                <w:szCs w:val="24"/>
              </w:rPr>
            </w:pPr>
          </w:p>
        </w:tc>
      </w:tr>
      <w:tr w:rsidR="0022674F" w14:paraId="1A5819E0" w14:textId="77777777" w:rsidTr="00563F0B">
        <w:tc>
          <w:tcPr>
            <w:tcW w:w="1554" w:type="dxa"/>
            <w:tcBorders>
              <w:left w:val="nil"/>
              <w:right w:val="nil"/>
            </w:tcBorders>
          </w:tcPr>
          <w:p w14:paraId="169441C9" w14:textId="77777777" w:rsidR="0022674F" w:rsidRDefault="0022674F" w:rsidP="00162664">
            <w:pPr>
              <w:rPr>
                <w:b/>
                <w:szCs w:val="24"/>
              </w:rPr>
            </w:pPr>
          </w:p>
        </w:tc>
        <w:tc>
          <w:tcPr>
            <w:tcW w:w="3803" w:type="dxa"/>
            <w:tcBorders>
              <w:left w:val="nil"/>
              <w:right w:val="nil"/>
            </w:tcBorders>
          </w:tcPr>
          <w:p w14:paraId="50AC8A65" w14:textId="77777777" w:rsidR="0022674F" w:rsidRDefault="0022674F" w:rsidP="00162664">
            <w:pPr>
              <w:rPr>
                <w:szCs w:val="24"/>
              </w:rPr>
            </w:pPr>
          </w:p>
        </w:tc>
        <w:tc>
          <w:tcPr>
            <w:tcW w:w="840" w:type="dxa"/>
            <w:tcBorders>
              <w:left w:val="nil"/>
              <w:right w:val="nil"/>
            </w:tcBorders>
          </w:tcPr>
          <w:p w14:paraId="06461E62" w14:textId="77777777" w:rsidR="0022674F" w:rsidRDefault="0022674F" w:rsidP="00162664">
            <w:pPr>
              <w:rPr>
                <w:b/>
                <w:szCs w:val="24"/>
              </w:rPr>
            </w:pPr>
          </w:p>
        </w:tc>
        <w:tc>
          <w:tcPr>
            <w:tcW w:w="3153" w:type="dxa"/>
            <w:tcBorders>
              <w:left w:val="nil"/>
              <w:right w:val="nil"/>
            </w:tcBorders>
          </w:tcPr>
          <w:p w14:paraId="4B085956" w14:textId="77777777" w:rsidR="0022674F" w:rsidRDefault="0022674F" w:rsidP="00162664">
            <w:pPr>
              <w:rPr>
                <w:b/>
                <w:szCs w:val="24"/>
              </w:rPr>
            </w:pPr>
          </w:p>
        </w:tc>
      </w:tr>
      <w:tr w:rsidR="00353816" w14:paraId="76FD4CB6" w14:textId="77777777" w:rsidTr="00580B8F">
        <w:tc>
          <w:tcPr>
            <w:tcW w:w="1554" w:type="dxa"/>
            <w:vMerge w:val="restart"/>
            <w:vAlign w:val="center"/>
          </w:tcPr>
          <w:p w14:paraId="40E573DA" w14:textId="77777777" w:rsidR="00353816" w:rsidRPr="00580B8F" w:rsidRDefault="00353816" w:rsidP="00580B8F">
            <w:pPr>
              <w:rPr>
                <w:b/>
                <w:sz w:val="28"/>
                <w:szCs w:val="28"/>
              </w:rPr>
            </w:pPr>
            <w:r w:rsidRPr="00580B8F">
              <w:rPr>
                <w:b/>
                <w:sz w:val="28"/>
                <w:szCs w:val="28"/>
              </w:rPr>
              <w:t>Job Aid Document</w:t>
            </w:r>
          </w:p>
        </w:tc>
        <w:tc>
          <w:tcPr>
            <w:tcW w:w="3803" w:type="dxa"/>
          </w:tcPr>
          <w:p w14:paraId="3D9A44FE" w14:textId="77777777" w:rsidR="00353816" w:rsidRDefault="00353816" w:rsidP="00162664">
            <w:pPr>
              <w:rPr>
                <w:szCs w:val="24"/>
              </w:rPr>
            </w:pPr>
            <w:r>
              <w:rPr>
                <w:szCs w:val="24"/>
              </w:rPr>
              <w:t>Does the title</w:t>
            </w:r>
            <w:r w:rsidR="00563F0B">
              <w:rPr>
                <w:szCs w:val="24"/>
              </w:rPr>
              <w:t xml:space="preserve"> </w:t>
            </w:r>
            <w:r>
              <w:rPr>
                <w:szCs w:val="24"/>
              </w:rPr>
              <w:t>of the job aid link it to the source procedure?</w:t>
            </w:r>
          </w:p>
        </w:tc>
        <w:tc>
          <w:tcPr>
            <w:tcW w:w="840" w:type="dxa"/>
          </w:tcPr>
          <w:p w14:paraId="62559319" w14:textId="77777777" w:rsidR="00353816" w:rsidRDefault="00353816" w:rsidP="00162664">
            <w:pPr>
              <w:rPr>
                <w:b/>
                <w:szCs w:val="24"/>
              </w:rPr>
            </w:pPr>
          </w:p>
        </w:tc>
        <w:tc>
          <w:tcPr>
            <w:tcW w:w="3153" w:type="dxa"/>
          </w:tcPr>
          <w:p w14:paraId="07F90339" w14:textId="77777777" w:rsidR="00353816" w:rsidRDefault="00353816" w:rsidP="00162664">
            <w:pPr>
              <w:rPr>
                <w:b/>
                <w:szCs w:val="24"/>
              </w:rPr>
            </w:pPr>
          </w:p>
        </w:tc>
      </w:tr>
      <w:tr w:rsidR="00353816" w14:paraId="61D3872E" w14:textId="77777777" w:rsidTr="00580B8F">
        <w:tc>
          <w:tcPr>
            <w:tcW w:w="1554" w:type="dxa"/>
            <w:vMerge/>
          </w:tcPr>
          <w:p w14:paraId="6E74EC5B" w14:textId="77777777" w:rsidR="00353816" w:rsidRDefault="00353816" w:rsidP="00162664">
            <w:pPr>
              <w:rPr>
                <w:b/>
                <w:szCs w:val="24"/>
              </w:rPr>
            </w:pPr>
          </w:p>
        </w:tc>
        <w:tc>
          <w:tcPr>
            <w:tcW w:w="3803" w:type="dxa"/>
          </w:tcPr>
          <w:p w14:paraId="169C6436" w14:textId="77777777" w:rsidR="00353816" w:rsidRDefault="00353816" w:rsidP="00162664">
            <w:pPr>
              <w:rPr>
                <w:szCs w:val="24"/>
              </w:rPr>
            </w:pPr>
            <w:r>
              <w:rPr>
                <w:szCs w:val="24"/>
              </w:rPr>
              <w:t>Does the job aid follow the procedure’s steps exactly?</w:t>
            </w:r>
          </w:p>
        </w:tc>
        <w:tc>
          <w:tcPr>
            <w:tcW w:w="840" w:type="dxa"/>
          </w:tcPr>
          <w:p w14:paraId="08BD168E" w14:textId="77777777" w:rsidR="00353816" w:rsidRDefault="00353816" w:rsidP="00162664">
            <w:pPr>
              <w:rPr>
                <w:b/>
                <w:szCs w:val="24"/>
              </w:rPr>
            </w:pPr>
          </w:p>
        </w:tc>
        <w:tc>
          <w:tcPr>
            <w:tcW w:w="3153" w:type="dxa"/>
          </w:tcPr>
          <w:p w14:paraId="5916FC22" w14:textId="77777777" w:rsidR="00353816" w:rsidRDefault="00353816" w:rsidP="00162664">
            <w:pPr>
              <w:rPr>
                <w:b/>
                <w:szCs w:val="24"/>
              </w:rPr>
            </w:pPr>
          </w:p>
        </w:tc>
      </w:tr>
    </w:tbl>
    <w:p w14:paraId="0AF5DFF5" w14:textId="77777777" w:rsidR="008105AB" w:rsidRDefault="008105AB">
      <w:pPr>
        <w:sectPr w:rsidR="008105AB" w:rsidSect="00580B8F">
          <w:footerReference w:type="default" r:id="rId22"/>
          <w:pgSz w:w="12240" w:h="15840"/>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1554"/>
        <w:gridCol w:w="3803"/>
        <w:gridCol w:w="840"/>
        <w:gridCol w:w="3153"/>
      </w:tblGrid>
      <w:tr w:rsidR="001575E2" w14:paraId="65112124" w14:textId="77777777" w:rsidTr="004F27D8">
        <w:tc>
          <w:tcPr>
            <w:tcW w:w="5357" w:type="dxa"/>
            <w:gridSpan w:val="2"/>
          </w:tcPr>
          <w:p w14:paraId="159D713B" w14:textId="77777777" w:rsidR="001575E2" w:rsidRPr="00D84F4A" w:rsidRDefault="00580B8F" w:rsidP="001575E2">
            <w:pPr>
              <w:jc w:val="center"/>
              <w:rPr>
                <w:b/>
                <w:sz w:val="28"/>
                <w:szCs w:val="28"/>
              </w:rPr>
            </w:pPr>
            <w:r>
              <w:lastRenderedPageBreak/>
              <w:br w:type="page"/>
            </w:r>
            <w:r w:rsidR="001575E2">
              <w:rPr>
                <w:b/>
                <w:sz w:val="28"/>
                <w:szCs w:val="28"/>
              </w:rPr>
              <w:t xml:space="preserve">Content </w:t>
            </w:r>
            <w:r w:rsidR="001575E2" w:rsidRPr="00D84F4A">
              <w:rPr>
                <w:b/>
                <w:sz w:val="28"/>
                <w:szCs w:val="28"/>
              </w:rPr>
              <w:t>Review</w:t>
            </w:r>
          </w:p>
        </w:tc>
        <w:tc>
          <w:tcPr>
            <w:tcW w:w="840" w:type="dxa"/>
          </w:tcPr>
          <w:p w14:paraId="540D92E3" w14:textId="77777777" w:rsidR="001575E2" w:rsidRPr="00D84F4A" w:rsidRDefault="001575E2" w:rsidP="001575E2">
            <w:pPr>
              <w:rPr>
                <w:b/>
                <w:sz w:val="28"/>
                <w:szCs w:val="28"/>
              </w:rPr>
            </w:pPr>
            <w:r w:rsidRPr="00D84F4A">
              <w:rPr>
                <w:b/>
                <w:sz w:val="28"/>
                <w:szCs w:val="28"/>
              </w:rPr>
              <w:t>YES</w:t>
            </w:r>
          </w:p>
        </w:tc>
        <w:tc>
          <w:tcPr>
            <w:tcW w:w="3153" w:type="dxa"/>
          </w:tcPr>
          <w:p w14:paraId="27C8FFFC" w14:textId="77777777" w:rsidR="001575E2" w:rsidRPr="00D84F4A" w:rsidRDefault="001575E2" w:rsidP="001575E2">
            <w:pPr>
              <w:rPr>
                <w:b/>
                <w:sz w:val="28"/>
                <w:szCs w:val="28"/>
              </w:rPr>
            </w:pPr>
            <w:r w:rsidRPr="00D84F4A">
              <w:rPr>
                <w:b/>
                <w:sz w:val="28"/>
                <w:szCs w:val="28"/>
              </w:rPr>
              <w:t>NO with Comment</w:t>
            </w:r>
          </w:p>
        </w:tc>
      </w:tr>
      <w:tr w:rsidR="001575E2" w14:paraId="115448AD" w14:textId="77777777" w:rsidTr="00580B8F">
        <w:tc>
          <w:tcPr>
            <w:tcW w:w="1554" w:type="dxa"/>
            <w:vMerge w:val="restart"/>
            <w:vAlign w:val="center"/>
          </w:tcPr>
          <w:p w14:paraId="5D313D90" w14:textId="77777777" w:rsidR="001575E2" w:rsidRPr="00580B8F" w:rsidRDefault="001575E2" w:rsidP="001575E2">
            <w:pPr>
              <w:rPr>
                <w:b/>
                <w:sz w:val="28"/>
                <w:szCs w:val="28"/>
              </w:rPr>
            </w:pPr>
            <w:r w:rsidRPr="00580B8F">
              <w:rPr>
                <w:b/>
                <w:sz w:val="28"/>
                <w:szCs w:val="28"/>
              </w:rPr>
              <w:t xml:space="preserve">Form </w:t>
            </w:r>
            <w:r>
              <w:rPr>
                <w:b/>
                <w:sz w:val="28"/>
                <w:szCs w:val="28"/>
              </w:rPr>
              <w:t>Document</w:t>
            </w:r>
          </w:p>
        </w:tc>
        <w:tc>
          <w:tcPr>
            <w:tcW w:w="3803" w:type="dxa"/>
          </w:tcPr>
          <w:p w14:paraId="4513B533" w14:textId="77777777" w:rsidR="001575E2" w:rsidRDefault="001575E2" w:rsidP="001575E2">
            <w:pPr>
              <w:rPr>
                <w:szCs w:val="24"/>
              </w:rPr>
            </w:pPr>
            <w:r>
              <w:rPr>
                <w:szCs w:val="24"/>
              </w:rPr>
              <w:t>Is it clear to which procedure the form is connected with?</w:t>
            </w:r>
          </w:p>
        </w:tc>
        <w:tc>
          <w:tcPr>
            <w:tcW w:w="840" w:type="dxa"/>
          </w:tcPr>
          <w:p w14:paraId="201B30FB" w14:textId="77777777" w:rsidR="001575E2" w:rsidRDefault="001575E2" w:rsidP="001575E2">
            <w:pPr>
              <w:rPr>
                <w:b/>
                <w:szCs w:val="24"/>
              </w:rPr>
            </w:pPr>
          </w:p>
        </w:tc>
        <w:tc>
          <w:tcPr>
            <w:tcW w:w="3153" w:type="dxa"/>
          </w:tcPr>
          <w:p w14:paraId="4E32E3A6" w14:textId="77777777" w:rsidR="001575E2" w:rsidRDefault="001575E2" w:rsidP="001575E2">
            <w:pPr>
              <w:rPr>
                <w:b/>
                <w:szCs w:val="24"/>
              </w:rPr>
            </w:pPr>
          </w:p>
        </w:tc>
      </w:tr>
      <w:tr w:rsidR="001575E2" w14:paraId="55F8B0E1" w14:textId="77777777" w:rsidTr="00580B8F">
        <w:tc>
          <w:tcPr>
            <w:tcW w:w="1554" w:type="dxa"/>
            <w:vMerge/>
          </w:tcPr>
          <w:p w14:paraId="6974C181" w14:textId="77777777" w:rsidR="001575E2" w:rsidRDefault="001575E2" w:rsidP="001575E2">
            <w:pPr>
              <w:rPr>
                <w:b/>
                <w:szCs w:val="24"/>
              </w:rPr>
            </w:pPr>
          </w:p>
        </w:tc>
        <w:tc>
          <w:tcPr>
            <w:tcW w:w="3803" w:type="dxa"/>
          </w:tcPr>
          <w:p w14:paraId="3F305598" w14:textId="77777777" w:rsidR="001575E2" w:rsidRDefault="001575E2" w:rsidP="001575E2">
            <w:pPr>
              <w:rPr>
                <w:szCs w:val="24"/>
              </w:rPr>
            </w:pPr>
            <w:r>
              <w:rPr>
                <w:szCs w:val="24"/>
              </w:rPr>
              <w:t>Are directions for completion of the form included on the form or in the source document?</w:t>
            </w:r>
          </w:p>
        </w:tc>
        <w:tc>
          <w:tcPr>
            <w:tcW w:w="840" w:type="dxa"/>
          </w:tcPr>
          <w:p w14:paraId="3C5078FE" w14:textId="77777777" w:rsidR="001575E2" w:rsidRDefault="001575E2" w:rsidP="001575E2">
            <w:pPr>
              <w:rPr>
                <w:b/>
                <w:szCs w:val="24"/>
              </w:rPr>
            </w:pPr>
          </w:p>
        </w:tc>
        <w:tc>
          <w:tcPr>
            <w:tcW w:w="3153" w:type="dxa"/>
          </w:tcPr>
          <w:p w14:paraId="763E7AC4" w14:textId="77777777" w:rsidR="001575E2" w:rsidRDefault="001575E2" w:rsidP="001575E2">
            <w:pPr>
              <w:rPr>
                <w:b/>
                <w:szCs w:val="24"/>
              </w:rPr>
            </w:pPr>
          </w:p>
        </w:tc>
      </w:tr>
      <w:tr w:rsidR="001575E2" w14:paraId="18C4BDF2" w14:textId="77777777" w:rsidTr="00580B8F">
        <w:tc>
          <w:tcPr>
            <w:tcW w:w="1554" w:type="dxa"/>
            <w:vMerge/>
          </w:tcPr>
          <w:p w14:paraId="40A6955C" w14:textId="77777777" w:rsidR="001575E2" w:rsidRDefault="001575E2" w:rsidP="001575E2">
            <w:pPr>
              <w:rPr>
                <w:b/>
                <w:szCs w:val="24"/>
              </w:rPr>
            </w:pPr>
          </w:p>
        </w:tc>
        <w:tc>
          <w:tcPr>
            <w:tcW w:w="3803" w:type="dxa"/>
          </w:tcPr>
          <w:p w14:paraId="51BCBA4B" w14:textId="77777777" w:rsidR="001575E2" w:rsidRDefault="001575E2" w:rsidP="001575E2">
            <w:pPr>
              <w:rPr>
                <w:szCs w:val="24"/>
              </w:rPr>
            </w:pPr>
            <w:r>
              <w:rPr>
                <w:szCs w:val="24"/>
              </w:rPr>
              <w:t>Do the places to record information flow in the same sequence as the information is generated from the source procedure?</w:t>
            </w:r>
          </w:p>
        </w:tc>
        <w:tc>
          <w:tcPr>
            <w:tcW w:w="840" w:type="dxa"/>
          </w:tcPr>
          <w:p w14:paraId="5043C136" w14:textId="77777777" w:rsidR="001575E2" w:rsidRDefault="001575E2" w:rsidP="001575E2">
            <w:pPr>
              <w:rPr>
                <w:b/>
                <w:szCs w:val="24"/>
              </w:rPr>
            </w:pPr>
          </w:p>
        </w:tc>
        <w:tc>
          <w:tcPr>
            <w:tcW w:w="3153" w:type="dxa"/>
          </w:tcPr>
          <w:p w14:paraId="52581905" w14:textId="77777777" w:rsidR="001575E2" w:rsidRDefault="001575E2" w:rsidP="001575E2">
            <w:pPr>
              <w:rPr>
                <w:b/>
                <w:szCs w:val="24"/>
              </w:rPr>
            </w:pPr>
          </w:p>
        </w:tc>
      </w:tr>
      <w:tr w:rsidR="001575E2" w14:paraId="4B625786" w14:textId="77777777" w:rsidTr="00580B8F">
        <w:tc>
          <w:tcPr>
            <w:tcW w:w="1554" w:type="dxa"/>
            <w:vMerge/>
          </w:tcPr>
          <w:p w14:paraId="4EB79A52" w14:textId="77777777" w:rsidR="001575E2" w:rsidRDefault="001575E2" w:rsidP="001575E2">
            <w:pPr>
              <w:rPr>
                <w:b/>
                <w:szCs w:val="24"/>
              </w:rPr>
            </w:pPr>
          </w:p>
        </w:tc>
        <w:tc>
          <w:tcPr>
            <w:tcW w:w="3803" w:type="dxa"/>
          </w:tcPr>
          <w:p w14:paraId="74A81879" w14:textId="77777777" w:rsidR="001575E2" w:rsidRDefault="001575E2" w:rsidP="001575E2">
            <w:pPr>
              <w:rPr>
                <w:szCs w:val="24"/>
              </w:rPr>
            </w:pPr>
            <w:r>
              <w:rPr>
                <w:szCs w:val="24"/>
              </w:rPr>
              <w:t>Is there sufficient space to record the needed results and information generated from performing the procedure?</w:t>
            </w:r>
          </w:p>
        </w:tc>
        <w:tc>
          <w:tcPr>
            <w:tcW w:w="840" w:type="dxa"/>
          </w:tcPr>
          <w:p w14:paraId="6FBFCE3E" w14:textId="77777777" w:rsidR="001575E2" w:rsidRDefault="001575E2" w:rsidP="001575E2">
            <w:pPr>
              <w:rPr>
                <w:b/>
                <w:szCs w:val="24"/>
              </w:rPr>
            </w:pPr>
          </w:p>
        </w:tc>
        <w:tc>
          <w:tcPr>
            <w:tcW w:w="3153" w:type="dxa"/>
          </w:tcPr>
          <w:p w14:paraId="2C581D21" w14:textId="77777777" w:rsidR="001575E2" w:rsidRDefault="001575E2" w:rsidP="001575E2">
            <w:pPr>
              <w:rPr>
                <w:b/>
                <w:szCs w:val="24"/>
              </w:rPr>
            </w:pPr>
          </w:p>
        </w:tc>
      </w:tr>
    </w:tbl>
    <w:p w14:paraId="16C49609" w14:textId="77777777" w:rsidR="00EF7351" w:rsidRDefault="00EF7351" w:rsidP="00EF7351">
      <w:pPr>
        <w:rPr>
          <w:rFonts w:ascii="Times New Roman" w:hAnsi="Times New Roman"/>
          <w:b/>
          <w:sz w:val="24"/>
          <w:szCs w:val="24"/>
        </w:rPr>
      </w:pPr>
    </w:p>
    <w:tbl>
      <w:tblPr>
        <w:tblStyle w:val="TableGrid"/>
        <w:tblW w:w="0" w:type="auto"/>
        <w:tblLook w:val="04A0" w:firstRow="1" w:lastRow="0" w:firstColumn="1" w:lastColumn="0" w:noHBand="0" w:noVBand="1"/>
      </w:tblPr>
      <w:tblGrid>
        <w:gridCol w:w="445"/>
        <w:gridCol w:w="4792"/>
        <w:gridCol w:w="4113"/>
      </w:tblGrid>
      <w:tr w:rsidR="001575E2" w14:paraId="72D5CB0A" w14:textId="77777777" w:rsidTr="00FB61A3">
        <w:tc>
          <w:tcPr>
            <w:tcW w:w="9350" w:type="dxa"/>
            <w:gridSpan w:val="3"/>
          </w:tcPr>
          <w:p w14:paraId="0EBC8F65" w14:textId="77777777" w:rsidR="001575E2" w:rsidRPr="001575E2" w:rsidRDefault="001575E2" w:rsidP="00EF7351">
            <w:pPr>
              <w:rPr>
                <w:b/>
                <w:sz w:val="28"/>
                <w:szCs w:val="28"/>
              </w:rPr>
            </w:pPr>
            <w:r w:rsidRPr="001575E2">
              <w:rPr>
                <w:b/>
                <w:sz w:val="28"/>
                <w:szCs w:val="28"/>
              </w:rPr>
              <w:t>Is the document acceptable as written?</w:t>
            </w:r>
          </w:p>
        </w:tc>
      </w:tr>
      <w:tr w:rsidR="00563F0B" w14:paraId="68859EAD" w14:textId="77777777" w:rsidTr="00563F0B">
        <w:tc>
          <w:tcPr>
            <w:tcW w:w="445" w:type="dxa"/>
            <w:vAlign w:val="center"/>
          </w:tcPr>
          <w:p w14:paraId="0EDB2510" w14:textId="77777777" w:rsidR="00563F0B" w:rsidRDefault="00563F0B" w:rsidP="00563F0B">
            <w:pPr>
              <w:rPr>
                <w:szCs w:val="24"/>
              </w:rPr>
            </w:pPr>
          </w:p>
        </w:tc>
        <w:tc>
          <w:tcPr>
            <w:tcW w:w="4792" w:type="dxa"/>
            <w:vAlign w:val="center"/>
          </w:tcPr>
          <w:p w14:paraId="082995FB" w14:textId="77777777" w:rsidR="00563F0B" w:rsidRDefault="00563F0B" w:rsidP="00563F0B">
            <w:pPr>
              <w:rPr>
                <w:szCs w:val="24"/>
              </w:rPr>
            </w:pPr>
            <w:r>
              <w:rPr>
                <w:szCs w:val="24"/>
              </w:rPr>
              <w:t xml:space="preserve">YES - </w:t>
            </w:r>
            <w:r w:rsidRPr="001575E2">
              <w:rPr>
                <w:szCs w:val="24"/>
              </w:rPr>
              <w:t>send to quality manager</w:t>
            </w:r>
          </w:p>
          <w:p w14:paraId="3E6B7661" w14:textId="77777777" w:rsidR="00563F0B" w:rsidRPr="001575E2" w:rsidRDefault="00563F0B" w:rsidP="00563F0B">
            <w:pPr>
              <w:rPr>
                <w:szCs w:val="24"/>
              </w:rPr>
            </w:pPr>
          </w:p>
        </w:tc>
        <w:tc>
          <w:tcPr>
            <w:tcW w:w="4113" w:type="dxa"/>
          </w:tcPr>
          <w:p w14:paraId="3BA949EB" w14:textId="77777777" w:rsidR="00563F0B" w:rsidRPr="001575E2" w:rsidRDefault="00563F0B" w:rsidP="00EF7351">
            <w:pPr>
              <w:rPr>
                <w:szCs w:val="24"/>
              </w:rPr>
            </w:pPr>
            <w:r w:rsidRPr="001575E2">
              <w:rPr>
                <w:szCs w:val="24"/>
              </w:rPr>
              <w:t>Signature:</w:t>
            </w:r>
          </w:p>
        </w:tc>
      </w:tr>
      <w:tr w:rsidR="00563F0B" w14:paraId="7F2F356C" w14:textId="77777777" w:rsidTr="00563F0B">
        <w:tc>
          <w:tcPr>
            <w:tcW w:w="445" w:type="dxa"/>
            <w:vAlign w:val="center"/>
          </w:tcPr>
          <w:p w14:paraId="692538AC" w14:textId="77777777" w:rsidR="00563F0B" w:rsidRDefault="00563F0B" w:rsidP="00563F0B">
            <w:pPr>
              <w:rPr>
                <w:szCs w:val="24"/>
              </w:rPr>
            </w:pPr>
          </w:p>
        </w:tc>
        <w:tc>
          <w:tcPr>
            <w:tcW w:w="4792" w:type="dxa"/>
            <w:vAlign w:val="center"/>
          </w:tcPr>
          <w:p w14:paraId="53FC18EB" w14:textId="77777777" w:rsidR="00563F0B" w:rsidRDefault="00563F0B" w:rsidP="00563F0B">
            <w:pPr>
              <w:rPr>
                <w:szCs w:val="24"/>
              </w:rPr>
            </w:pPr>
            <w:r>
              <w:rPr>
                <w:szCs w:val="24"/>
              </w:rPr>
              <w:t xml:space="preserve">NO - </w:t>
            </w:r>
            <w:r w:rsidRPr="001575E2">
              <w:rPr>
                <w:szCs w:val="24"/>
              </w:rPr>
              <w:t>return to author for revision to the draft</w:t>
            </w:r>
          </w:p>
          <w:p w14:paraId="0954C192" w14:textId="77777777" w:rsidR="00563F0B" w:rsidRPr="001575E2" w:rsidRDefault="00563F0B" w:rsidP="00563F0B">
            <w:pPr>
              <w:rPr>
                <w:szCs w:val="24"/>
              </w:rPr>
            </w:pPr>
          </w:p>
        </w:tc>
        <w:tc>
          <w:tcPr>
            <w:tcW w:w="4113" w:type="dxa"/>
          </w:tcPr>
          <w:p w14:paraId="1392BB7C" w14:textId="77777777" w:rsidR="00563F0B" w:rsidRPr="001575E2" w:rsidRDefault="00563F0B" w:rsidP="00EF7351">
            <w:pPr>
              <w:rPr>
                <w:szCs w:val="24"/>
              </w:rPr>
            </w:pPr>
            <w:r w:rsidRPr="001575E2">
              <w:rPr>
                <w:szCs w:val="24"/>
              </w:rPr>
              <w:t>Date:</w:t>
            </w:r>
          </w:p>
        </w:tc>
      </w:tr>
    </w:tbl>
    <w:p w14:paraId="512164F9" w14:textId="77777777" w:rsidR="00970CCD" w:rsidRDefault="00970CCD" w:rsidP="00EF7351">
      <w:pPr>
        <w:rPr>
          <w:rFonts w:ascii="Times New Roman" w:hAnsi="Times New Roman"/>
          <w:b/>
          <w:sz w:val="24"/>
          <w:szCs w:val="24"/>
        </w:rPr>
      </w:pPr>
    </w:p>
    <w:p w14:paraId="092B7E4D" w14:textId="77777777" w:rsidR="007B0954" w:rsidRDefault="007B0954" w:rsidP="00EF7351">
      <w:pPr>
        <w:rPr>
          <w:rFonts w:ascii="Times New Roman" w:hAnsi="Times New Roman"/>
          <w:b/>
          <w:sz w:val="24"/>
          <w:szCs w:val="24"/>
        </w:rPr>
        <w:sectPr w:rsidR="007B0954" w:rsidSect="00580B8F">
          <w:footerReference w:type="default" r:id="rId23"/>
          <w:pgSz w:w="12240" w:h="15840"/>
          <w:pgMar w:top="1440" w:right="1440" w:bottom="1440" w:left="1440" w:header="720" w:footer="720" w:gutter="0"/>
          <w:pgNumType w:start="1"/>
          <w:cols w:space="720"/>
          <w:docGrid w:linePitch="360"/>
        </w:sectPr>
      </w:pPr>
    </w:p>
    <w:p w14:paraId="6498FB48" w14:textId="77777777" w:rsidR="001575E2" w:rsidRDefault="007B0954" w:rsidP="007B0954">
      <w:pPr>
        <w:jc w:val="center"/>
        <w:rPr>
          <w:rFonts w:ascii="Times New Roman" w:hAnsi="Times New Roman"/>
          <w:b/>
          <w:sz w:val="32"/>
          <w:szCs w:val="32"/>
        </w:rPr>
      </w:pPr>
      <w:r w:rsidRPr="007B0954">
        <w:rPr>
          <w:rFonts w:ascii="Times New Roman" w:hAnsi="Times New Roman"/>
          <w:b/>
          <w:sz w:val="32"/>
          <w:szCs w:val="32"/>
        </w:rPr>
        <w:lastRenderedPageBreak/>
        <w:t>Attestation Record</w:t>
      </w:r>
    </w:p>
    <w:p w14:paraId="5BECD28B" w14:textId="77777777" w:rsidR="007B0954" w:rsidRDefault="007B0954" w:rsidP="007B0954">
      <w:pPr>
        <w:rPr>
          <w:rFonts w:ascii="Times New Roman" w:hAnsi="Times New Roman"/>
          <w:b/>
          <w:sz w:val="28"/>
          <w:szCs w:val="28"/>
        </w:rPr>
      </w:pPr>
      <w:r w:rsidRPr="007B0954">
        <w:rPr>
          <w:rFonts w:ascii="Times New Roman" w:hAnsi="Times New Roman"/>
          <w:b/>
          <w:sz w:val="28"/>
          <w:szCs w:val="28"/>
        </w:rPr>
        <w:t>Document Name:</w:t>
      </w:r>
      <w:r>
        <w:rPr>
          <w:rFonts w:ascii="Times New Roman" w:hAnsi="Times New Roman"/>
          <w:b/>
          <w:sz w:val="28"/>
          <w:szCs w:val="28"/>
        </w:rPr>
        <w:t xml:space="preserve"> __________________________________________________</w:t>
      </w:r>
    </w:p>
    <w:p w14:paraId="27561316" w14:textId="77777777"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sym w:font="Symbol" w:char="F0A0"/>
      </w:r>
      <w:r w:rsidRPr="00601A1F">
        <w:rPr>
          <w:rFonts w:ascii="Times New Roman" w:hAnsi="Times New Roman"/>
          <w:sz w:val="28"/>
          <w:szCs w:val="28"/>
        </w:rPr>
        <w:t xml:space="preserve"> Laboratory-wide Document </w:t>
      </w:r>
      <w:r w:rsidRPr="00601A1F">
        <w:rPr>
          <w:rFonts w:ascii="Times New Roman" w:hAnsi="Times New Roman"/>
          <w:sz w:val="28"/>
          <w:szCs w:val="28"/>
        </w:rPr>
        <w:tab/>
      </w:r>
      <w:r w:rsidR="00601A1F">
        <w:rPr>
          <w:rFonts w:ascii="Times New Roman" w:hAnsi="Times New Roman"/>
          <w:sz w:val="28"/>
          <w:szCs w:val="28"/>
        </w:rPr>
        <w:tab/>
      </w:r>
      <w:r w:rsidRPr="00601A1F">
        <w:rPr>
          <w:rFonts w:ascii="Times New Roman" w:hAnsi="Times New Roman"/>
          <w:sz w:val="28"/>
          <w:szCs w:val="28"/>
        </w:rPr>
        <w:sym w:font="Symbol" w:char="F0A0"/>
      </w:r>
      <w:r w:rsidRPr="00601A1F">
        <w:rPr>
          <w:rFonts w:ascii="Times New Roman" w:hAnsi="Times New Roman"/>
          <w:sz w:val="28"/>
          <w:szCs w:val="28"/>
        </w:rPr>
        <w:t xml:space="preserve"> Section-specific Document</w:t>
      </w:r>
    </w:p>
    <w:p w14:paraId="2C26FEBF" w14:textId="77777777"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t>Section: ___________________________</w:t>
      </w:r>
    </w:p>
    <w:p w14:paraId="6F07B15D" w14:textId="77777777" w:rsidR="007B0954" w:rsidRPr="00601A1F" w:rsidRDefault="007B0954" w:rsidP="007B0954">
      <w:pPr>
        <w:spacing w:after="0"/>
        <w:rPr>
          <w:rFonts w:ascii="Times New Roman" w:hAnsi="Times New Roman"/>
          <w:sz w:val="28"/>
          <w:szCs w:val="28"/>
        </w:rPr>
      </w:pPr>
    </w:p>
    <w:p w14:paraId="152C1DAC" w14:textId="77777777"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t xml:space="preserve">All employees responsible for this document must read and sign below.  </w:t>
      </w:r>
    </w:p>
    <w:p w14:paraId="587AFDB7" w14:textId="77777777"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t>Your signature indicates the following</w:t>
      </w:r>
      <w:r w:rsidR="005C7FB1">
        <w:rPr>
          <w:rFonts w:ascii="Times New Roman" w:hAnsi="Times New Roman"/>
          <w:sz w:val="28"/>
          <w:szCs w:val="28"/>
        </w:rPr>
        <w:t>:</w:t>
      </w:r>
    </w:p>
    <w:p w14:paraId="01643219" w14:textId="77777777"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have read the document</w:t>
      </w:r>
    </w:p>
    <w:p w14:paraId="7BE289AC" w14:textId="77777777"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understand the document’s contents</w:t>
      </w:r>
    </w:p>
    <w:p w14:paraId="3CC88C36" w14:textId="77777777"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have asked questions for clarification, as needed</w:t>
      </w:r>
    </w:p>
    <w:p w14:paraId="74B7DB3D" w14:textId="77777777"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will follow the document without personal deviations</w:t>
      </w:r>
    </w:p>
    <w:p w14:paraId="4C62BB61" w14:textId="77777777"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will report any problems with the document to your Head of Section (HoS)</w:t>
      </w:r>
    </w:p>
    <w:p w14:paraId="02BB5AC6" w14:textId="77777777" w:rsidR="007B0954" w:rsidRDefault="007B0954" w:rsidP="007B0954">
      <w:pPr>
        <w:spacing w:after="0"/>
        <w:rPr>
          <w:rFonts w:ascii="Times New Roman" w:hAnsi="Times New Roman"/>
          <w:b/>
          <w:sz w:val="28"/>
          <w:szCs w:val="28"/>
        </w:rPr>
      </w:pPr>
    </w:p>
    <w:p w14:paraId="68960BEF" w14:textId="77777777" w:rsidR="007B0954" w:rsidRPr="00601A1F" w:rsidRDefault="007B0954" w:rsidP="007B0954">
      <w:pPr>
        <w:spacing w:after="0"/>
        <w:rPr>
          <w:rFonts w:ascii="Times New Roman" w:hAnsi="Times New Roman"/>
          <w:sz w:val="24"/>
          <w:szCs w:val="24"/>
        </w:rPr>
      </w:pPr>
      <w:r w:rsidRPr="00601A1F">
        <w:rPr>
          <w:rFonts w:ascii="Times New Roman" w:hAnsi="Times New Roman"/>
          <w:sz w:val="24"/>
          <w:szCs w:val="24"/>
        </w:rPr>
        <w:t>A signed copy of this page will be maintained with the Master Document listed above.</w:t>
      </w:r>
    </w:p>
    <w:p w14:paraId="5F54BDE5" w14:textId="77777777" w:rsidR="007B0954" w:rsidRDefault="007B0954" w:rsidP="007B0954">
      <w:pPr>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4225"/>
        <w:gridCol w:w="3780"/>
        <w:gridCol w:w="1345"/>
      </w:tblGrid>
      <w:tr w:rsidR="007B0954" w14:paraId="711D8C5D" w14:textId="77777777" w:rsidTr="00601A1F">
        <w:tc>
          <w:tcPr>
            <w:tcW w:w="4225" w:type="dxa"/>
            <w:shd w:val="clear" w:color="auto" w:fill="AEAAAA" w:themeFill="background2" w:themeFillShade="BF"/>
          </w:tcPr>
          <w:p w14:paraId="5105E484" w14:textId="77777777" w:rsidR="007B0954" w:rsidRPr="00601A1F" w:rsidRDefault="00601A1F" w:rsidP="00601A1F">
            <w:pPr>
              <w:jc w:val="center"/>
              <w:rPr>
                <w:b/>
                <w:sz w:val="28"/>
                <w:szCs w:val="28"/>
              </w:rPr>
            </w:pPr>
            <w:r w:rsidRPr="00601A1F">
              <w:rPr>
                <w:b/>
                <w:sz w:val="28"/>
                <w:szCs w:val="28"/>
              </w:rPr>
              <w:t>Name of Employee (please print)</w:t>
            </w:r>
          </w:p>
        </w:tc>
        <w:tc>
          <w:tcPr>
            <w:tcW w:w="3780" w:type="dxa"/>
            <w:shd w:val="clear" w:color="auto" w:fill="AEAAAA" w:themeFill="background2" w:themeFillShade="BF"/>
          </w:tcPr>
          <w:p w14:paraId="6A1C6C20" w14:textId="77777777" w:rsidR="007B0954" w:rsidRPr="00601A1F" w:rsidRDefault="00601A1F" w:rsidP="00601A1F">
            <w:pPr>
              <w:jc w:val="center"/>
              <w:rPr>
                <w:b/>
                <w:sz w:val="28"/>
                <w:szCs w:val="28"/>
              </w:rPr>
            </w:pPr>
            <w:r w:rsidRPr="00601A1F">
              <w:rPr>
                <w:b/>
                <w:sz w:val="28"/>
                <w:szCs w:val="28"/>
              </w:rPr>
              <w:t>Signature</w:t>
            </w:r>
          </w:p>
        </w:tc>
        <w:tc>
          <w:tcPr>
            <w:tcW w:w="1345" w:type="dxa"/>
            <w:shd w:val="clear" w:color="auto" w:fill="AEAAAA" w:themeFill="background2" w:themeFillShade="BF"/>
          </w:tcPr>
          <w:p w14:paraId="5F6CEF19" w14:textId="77777777" w:rsidR="007B0954" w:rsidRPr="00601A1F" w:rsidRDefault="00601A1F" w:rsidP="00601A1F">
            <w:pPr>
              <w:jc w:val="center"/>
              <w:rPr>
                <w:b/>
                <w:sz w:val="28"/>
                <w:szCs w:val="28"/>
              </w:rPr>
            </w:pPr>
            <w:r w:rsidRPr="00601A1F">
              <w:rPr>
                <w:b/>
                <w:sz w:val="28"/>
                <w:szCs w:val="28"/>
              </w:rPr>
              <w:t>Date</w:t>
            </w:r>
          </w:p>
        </w:tc>
      </w:tr>
      <w:tr w:rsidR="007B0954" w14:paraId="07980F0A" w14:textId="77777777" w:rsidTr="00601A1F">
        <w:trPr>
          <w:trHeight w:val="576"/>
        </w:trPr>
        <w:tc>
          <w:tcPr>
            <w:tcW w:w="4225" w:type="dxa"/>
          </w:tcPr>
          <w:p w14:paraId="159EB669" w14:textId="77777777" w:rsidR="007B0954" w:rsidRDefault="007B0954" w:rsidP="007B0954">
            <w:pPr>
              <w:rPr>
                <w:b/>
                <w:szCs w:val="24"/>
              </w:rPr>
            </w:pPr>
          </w:p>
        </w:tc>
        <w:tc>
          <w:tcPr>
            <w:tcW w:w="3780" w:type="dxa"/>
          </w:tcPr>
          <w:p w14:paraId="04C89FE8" w14:textId="77777777" w:rsidR="007B0954" w:rsidRDefault="007B0954" w:rsidP="007B0954">
            <w:pPr>
              <w:rPr>
                <w:b/>
                <w:szCs w:val="24"/>
              </w:rPr>
            </w:pPr>
          </w:p>
        </w:tc>
        <w:tc>
          <w:tcPr>
            <w:tcW w:w="1345" w:type="dxa"/>
          </w:tcPr>
          <w:p w14:paraId="1FAB3EE1" w14:textId="77777777" w:rsidR="007B0954" w:rsidRDefault="007B0954" w:rsidP="007B0954">
            <w:pPr>
              <w:rPr>
                <w:b/>
                <w:szCs w:val="24"/>
              </w:rPr>
            </w:pPr>
          </w:p>
        </w:tc>
      </w:tr>
      <w:tr w:rsidR="007B0954" w14:paraId="2DDF1268" w14:textId="77777777" w:rsidTr="00601A1F">
        <w:trPr>
          <w:trHeight w:val="576"/>
        </w:trPr>
        <w:tc>
          <w:tcPr>
            <w:tcW w:w="4225" w:type="dxa"/>
          </w:tcPr>
          <w:p w14:paraId="6F85A92E" w14:textId="77777777" w:rsidR="007B0954" w:rsidRDefault="007B0954" w:rsidP="007B0954">
            <w:pPr>
              <w:rPr>
                <w:b/>
                <w:szCs w:val="24"/>
              </w:rPr>
            </w:pPr>
          </w:p>
        </w:tc>
        <w:tc>
          <w:tcPr>
            <w:tcW w:w="3780" w:type="dxa"/>
          </w:tcPr>
          <w:p w14:paraId="75B82C8A" w14:textId="77777777" w:rsidR="007B0954" w:rsidRDefault="007B0954" w:rsidP="007B0954">
            <w:pPr>
              <w:rPr>
                <w:b/>
                <w:szCs w:val="24"/>
              </w:rPr>
            </w:pPr>
          </w:p>
        </w:tc>
        <w:tc>
          <w:tcPr>
            <w:tcW w:w="1345" w:type="dxa"/>
          </w:tcPr>
          <w:p w14:paraId="35919A74" w14:textId="77777777" w:rsidR="007B0954" w:rsidRDefault="007B0954" w:rsidP="007B0954">
            <w:pPr>
              <w:rPr>
                <w:b/>
                <w:szCs w:val="24"/>
              </w:rPr>
            </w:pPr>
          </w:p>
        </w:tc>
      </w:tr>
      <w:tr w:rsidR="007B0954" w14:paraId="1CB33DD4" w14:textId="77777777" w:rsidTr="00601A1F">
        <w:trPr>
          <w:trHeight w:val="576"/>
        </w:trPr>
        <w:tc>
          <w:tcPr>
            <w:tcW w:w="4225" w:type="dxa"/>
          </w:tcPr>
          <w:p w14:paraId="61D1F772" w14:textId="77777777" w:rsidR="007B0954" w:rsidRDefault="007B0954" w:rsidP="007B0954">
            <w:pPr>
              <w:rPr>
                <w:b/>
                <w:szCs w:val="24"/>
              </w:rPr>
            </w:pPr>
          </w:p>
        </w:tc>
        <w:tc>
          <w:tcPr>
            <w:tcW w:w="3780" w:type="dxa"/>
          </w:tcPr>
          <w:p w14:paraId="4F0EBE2F" w14:textId="77777777" w:rsidR="007B0954" w:rsidRDefault="007B0954" w:rsidP="007B0954">
            <w:pPr>
              <w:rPr>
                <w:b/>
                <w:szCs w:val="24"/>
              </w:rPr>
            </w:pPr>
          </w:p>
        </w:tc>
        <w:tc>
          <w:tcPr>
            <w:tcW w:w="1345" w:type="dxa"/>
          </w:tcPr>
          <w:p w14:paraId="03A2EEE3" w14:textId="77777777" w:rsidR="007B0954" w:rsidRDefault="007B0954" w:rsidP="007B0954">
            <w:pPr>
              <w:rPr>
                <w:b/>
                <w:szCs w:val="24"/>
              </w:rPr>
            </w:pPr>
          </w:p>
        </w:tc>
      </w:tr>
      <w:tr w:rsidR="007B0954" w14:paraId="71EB21AD" w14:textId="77777777" w:rsidTr="00601A1F">
        <w:trPr>
          <w:trHeight w:val="576"/>
        </w:trPr>
        <w:tc>
          <w:tcPr>
            <w:tcW w:w="4225" w:type="dxa"/>
          </w:tcPr>
          <w:p w14:paraId="2357ACCF" w14:textId="77777777" w:rsidR="007B0954" w:rsidRDefault="007B0954" w:rsidP="007B0954">
            <w:pPr>
              <w:rPr>
                <w:b/>
                <w:szCs w:val="24"/>
              </w:rPr>
            </w:pPr>
          </w:p>
        </w:tc>
        <w:tc>
          <w:tcPr>
            <w:tcW w:w="3780" w:type="dxa"/>
          </w:tcPr>
          <w:p w14:paraId="758D3CEA" w14:textId="77777777" w:rsidR="007B0954" w:rsidRDefault="007B0954" w:rsidP="007B0954">
            <w:pPr>
              <w:rPr>
                <w:b/>
                <w:szCs w:val="24"/>
              </w:rPr>
            </w:pPr>
          </w:p>
        </w:tc>
        <w:tc>
          <w:tcPr>
            <w:tcW w:w="1345" w:type="dxa"/>
          </w:tcPr>
          <w:p w14:paraId="4666D44B" w14:textId="77777777" w:rsidR="007B0954" w:rsidRDefault="007B0954" w:rsidP="007B0954">
            <w:pPr>
              <w:rPr>
                <w:b/>
                <w:szCs w:val="24"/>
              </w:rPr>
            </w:pPr>
          </w:p>
        </w:tc>
      </w:tr>
      <w:tr w:rsidR="007B0954" w14:paraId="5AC221E9" w14:textId="77777777" w:rsidTr="00601A1F">
        <w:trPr>
          <w:trHeight w:val="576"/>
        </w:trPr>
        <w:tc>
          <w:tcPr>
            <w:tcW w:w="4225" w:type="dxa"/>
          </w:tcPr>
          <w:p w14:paraId="6477E148" w14:textId="77777777" w:rsidR="007B0954" w:rsidRDefault="007B0954" w:rsidP="007B0954">
            <w:pPr>
              <w:rPr>
                <w:b/>
                <w:szCs w:val="24"/>
              </w:rPr>
            </w:pPr>
          </w:p>
        </w:tc>
        <w:tc>
          <w:tcPr>
            <w:tcW w:w="3780" w:type="dxa"/>
          </w:tcPr>
          <w:p w14:paraId="660A75AC" w14:textId="77777777" w:rsidR="007B0954" w:rsidRDefault="007B0954" w:rsidP="007B0954">
            <w:pPr>
              <w:rPr>
                <w:b/>
                <w:szCs w:val="24"/>
              </w:rPr>
            </w:pPr>
          </w:p>
        </w:tc>
        <w:tc>
          <w:tcPr>
            <w:tcW w:w="1345" w:type="dxa"/>
          </w:tcPr>
          <w:p w14:paraId="3A51449E" w14:textId="77777777" w:rsidR="007B0954" w:rsidRDefault="007B0954" w:rsidP="007B0954">
            <w:pPr>
              <w:rPr>
                <w:b/>
                <w:szCs w:val="24"/>
              </w:rPr>
            </w:pPr>
          </w:p>
        </w:tc>
      </w:tr>
      <w:tr w:rsidR="007B0954" w14:paraId="5C7FDBC7" w14:textId="77777777" w:rsidTr="00601A1F">
        <w:trPr>
          <w:trHeight w:val="576"/>
        </w:trPr>
        <w:tc>
          <w:tcPr>
            <w:tcW w:w="4225" w:type="dxa"/>
          </w:tcPr>
          <w:p w14:paraId="649BD08B" w14:textId="77777777" w:rsidR="007B0954" w:rsidRDefault="007B0954" w:rsidP="007B0954">
            <w:pPr>
              <w:rPr>
                <w:b/>
                <w:szCs w:val="24"/>
              </w:rPr>
            </w:pPr>
          </w:p>
        </w:tc>
        <w:tc>
          <w:tcPr>
            <w:tcW w:w="3780" w:type="dxa"/>
          </w:tcPr>
          <w:p w14:paraId="489C49B9" w14:textId="77777777" w:rsidR="007B0954" w:rsidRDefault="007B0954" w:rsidP="007B0954">
            <w:pPr>
              <w:rPr>
                <w:b/>
                <w:szCs w:val="24"/>
              </w:rPr>
            </w:pPr>
          </w:p>
        </w:tc>
        <w:tc>
          <w:tcPr>
            <w:tcW w:w="1345" w:type="dxa"/>
          </w:tcPr>
          <w:p w14:paraId="2EC52742" w14:textId="77777777" w:rsidR="007B0954" w:rsidRDefault="007B0954" w:rsidP="007B0954">
            <w:pPr>
              <w:rPr>
                <w:b/>
                <w:szCs w:val="24"/>
              </w:rPr>
            </w:pPr>
          </w:p>
        </w:tc>
      </w:tr>
      <w:tr w:rsidR="007B0954" w14:paraId="34BB161F" w14:textId="77777777" w:rsidTr="00601A1F">
        <w:trPr>
          <w:trHeight w:val="576"/>
        </w:trPr>
        <w:tc>
          <w:tcPr>
            <w:tcW w:w="4225" w:type="dxa"/>
          </w:tcPr>
          <w:p w14:paraId="301F421A" w14:textId="77777777" w:rsidR="007B0954" w:rsidRDefault="007B0954" w:rsidP="007B0954">
            <w:pPr>
              <w:rPr>
                <w:b/>
                <w:szCs w:val="24"/>
              </w:rPr>
            </w:pPr>
          </w:p>
        </w:tc>
        <w:tc>
          <w:tcPr>
            <w:tcW w:w="3780" w:type="dxa"/>
          </w:tcPr>
          <w:p w14:paraId="3A37ACFF" w14:textId="77777777" w:rsidR="007B0954" w:rsidRDefault="007B0954" w:rsidP="007B0954">
            <w:pPr>
              <w:rPr>
                <w:b/>
                <w:szCs w:val="24"/>
              </w:rPr>
            </w:pPr>
          </w:p>
        </w:tc>
        <w:tc>
          <w:tcPr>
            <w:tcW w:w="1345" w:type="dxa"/>
          </w:tcPr>
          <w:p w14:paraId="04F48C68" w14:textId="77777777" w:rsidR="007B0954" w:rsidRDefault="007B0954" w:rsidP="007B0954">
            <w:pPr>
              <w:rPr>
                <w:b/>
                <w:szCs w:val="24"/>
              </w:rPr>
            </w:pPr>
          </w:p>
        </w:tc>
      </w:tr>
      <w:tr w:rsidR="00601A1F" w14:paraId="37715732" w14:textId="77777777" w:rsidTr="00601A1F">
        <w:trPr>
          <w:trHeight w:val="576"/>
        </w:trPr>
        <w:tc>
          <w:tcPr>
            <w:tcW w:w="4225" w:type="dxa"/>
          </w:tcPr>
          <w:p w14:paraId="084C80C7" w14:textId="77777777" w:rsidR="00601A1F" w:rsidRDefault="00601A1F" w:rsidP="007B0954">
            <w:pPr>
              <w:rPr>
                <w:b/>
                <w:szCs w:val="24"/>
              </w:rPr>
            </w:pPr>
          </w:p>
        </w:tc>
        <w:tc>
          <w:tcPr>
            <w:tcW w:w="3780" w:type="dxa"/>
          </w:tcPr>
          <w:p w14:paraId="79F4F9C7" w14:textId="77777777" w:rsidR="00601A1F" w:rsidRDefault="00601A1F" w:rsidP="007B0954">
            <w:pPr>
              <w:rPr>
                <w:b/>
                <w:szCs w:val="24"/>
              </w:rPr>
            </w:pPr>
          </w:p>
        </w:tc>
        <w:tc>
          <w:tcPr>
            <w:tcW w:w="1345" w:type="dxa"/>
          </w:tcPr>
          <w:p w14:paraId="461F3CEE" w14:textId="77777777" w:rsidR="00601A1F" w:rsidRDefault="00601A1F" w:rsidP="007B0954">
            <w:pPr>
              <w:rPr>
                <w:b/>
                <w:szCs w:val="24"/>
              </w:rPr>
            </w:pPr>
          </w:p>
        </w:tc>
      </w:tr>
      <w:tr w:rsidR="00601A1F" w14:paraId="45133E82" w14:textId="77777777" w:rsidTr="00601A1F">
        <w:trPr>
          <w:trHeight w:val="576"/>
        </w:trPr>
        <w:tc>
          <w:tcPr>
            <w:tcW w:w="4225" w:type="dxa"/>
          </w:tcPr>
          <w:p w14:paraId="122ADFC0" w14:textId="77777777" w:rsidR="00601A1F" w:rsidRDefault="00601A1F" w:rsidP="007B0954">
            <w:pPr>
              <w:rPr>
                <w:b/>
                <w:szCs w:val="24"/>
              </w:rPr>
            </w:pPr>
          </w:p>
        </w:tc>
        <w:tc>
          <w:tcPr>
            <w:tcW w:w="3780" w:type="dxa"/>
          </w:tcPr>
          <w:p w14:paraId="11D68046" w14:textId="77777777" w:rsidR="00601A1F" w:rsidRDefault="00601A1F" w:rsidP="007B0954">
            <w:pPr>
              <w:rPr>
                <w:b/>
                <w:szCs w:val="24"/>
              </w:rPr>
            </w:pPr>
          </w:p>
        </w:tc>
        <w:tc>
          <w:tcPr>
            <w:tcW w:w="1345" w:type="dxa"/>
          </w:tcPr>
          <w:p w14:paraId="6D03C7C2" w14:textId="77777777" w:rsidR="00601A1F" w:rsidRDefault="00601A1F" w:rsidP="007B0954">
            <w:pPr>
              <w:rPr>
                <w:b/>
                <w:szCs w:val="24"/>
              </w:rPr>
            </w:pPr>
          </w:p>
        </w:tc>
      </w:tr>
      <w:tr w:rsidR="00601A1F" w14:paraId="6A832287" w14:textId="77777777" w:rsidTr="00601A1F">
        <w:trPr>
          <w:trHeight w:val="576"/>
        </w:trPr>
        <w:tc>
          <w:tcPr>
            <w:tcW w:w="4225" w:type="dxa"/>
          </w:tcPr>
          <w:p w14:paraId="0E51E3C3" w14:textId="77777777" w:rsidR="00601A1F" w:rsidRDefault="00601A1F" w:rsidP="007B0954">
            <w:pPr>
              <w:rPr>
                <w:b/>
                <w:szCs w:val="24"/>
              </w:rPr>
            </w:pPr>
          </w:p>
        </w:tc>
        <w:tc>
          <w:tcPr>
            <w:tcW w:w="3780" w:type="dxa"/>
          </w:tcPr>
          <w:p w14:paraId="769B5DD8" w14:textId="77777777" w:rsidR="00601A1F" w:rsidRDefault="00601A1F" w:rsidP="007B0954">
            <w:pPr>
              <w:rPr>
                <w:b/>
                <w:szCs w:val="24"/>
              </w:rPr>
            </w:pPr>
          </w:p>
        </w:tc>
        <w:tc>
          <w:tcPr>
            <w:tcW w:w="1345" w:type="dxa"/>
          </w:tcPr>
          <w:p w14:paraId="416C158A" w14:textId="77777777" w:rsidR="00601A1F" w:rsidRDefault="00601A1F" w:rsidP="007B0954">
            <w:pPr>
              <w:rPr>
                <w:b/>
                <w:szCs w:val="24"/>
              </w:rPr>
            </w:pPr>
          </w:p>
        </w:tc>
      </w:tr>
    </w:tbl>
    <w:p w14:paraId="43D07540" w14:textId="77777777" w:rsidR="007B0954" w:rsidRPr="007B0954" w:rsidRDefault="007B0954" w:rsidP="007B0954">
      <w:pPr>
        <w:spacing w:after="0"/>
        <w:rPr>
          <w:rFonts w:ascii="Times New Roman" w:hAnsi="Times New Roman"/>
          <w:b/>
          <w:sz w:val="24"/>
          <w:szCs w:val="24"/>
        </w:rPr>
      </w:pPr>
    </w:p>
    <w:sectPr w:rsidR="007B0954" w:rsidRPr="007B0954" w:rsidSect="00580B8F">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00CA" w14:textId="77777777" w:rsidR="00DB3DEF" w:rsidRDefault="00DB3DEF" w:rsidP="002F73E2">
      <w:pPr>
        <w:spacing w:after="0" w:line="240" w:lineRule="auto"/>
      </w:pPr>
      <w:r>
        <w:separator/>
      </w:r>
    </w:p>
  </w:endnote>
  <w:endnote w:type="continuationSeparator" w:id="0">
    <w:p w14:paraId="0909C186" w14:textId="77777777" w:rsidR="00DB3DEF" w:rsidRDefault="00DB3DEF" w:rsidP="002F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4423" w14:textId="77777777" w:rsidR="008105AB" w:rsidRDefault="008105AB">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865C" w14:textId="77777777" w:rsidR="00601A1F" w:rsidRDefault="008105AB" w:rsidP="002819C8">
    <w:pPr>
      <w:pStyle w:val="Footer"/>
    </w:pPr>
    <w:r>
      <w:t>Page 10</w:t>
    </w:r>
  </w:p>
  <w:p w14:paraId="4C682FB1" w14:textId="77777777" w:rsidR="00601A1F" w:rsidRPr="008D76AB" w:rsidRDefault="00601A1F" w:rsidP="008D76AB">
    <w:pPr>
      <w:pStyle w:val="Footer"/>
      <w:jc w:val="right"/>
      <w:rPr>
        <w:sz w:val="18"/>
        <w:szCs w:val="18"/>
      </w:rPr>
    </w:pPr>
    <w:r>
      <w:rPr>
        <w:sz w:val="18"/>
        <w:szCs w:val="18"/>
      </w:rPr>
      <w:t>QGen-DocCon-F006</w:t>
    </w:r>
    <w:r w:rsidRPr="008D76AB">
      <w:rPr>
        <w:sz w:val="18"/>
        <w:szCs w:val="18"/>
      </w:rPr>
      <w:t>; v1</w:t>
    </w:r>
  </w:p>
  <w:p w14:paraId="53FA82F3" w14:textId="77777777" w:rsidR="00601A1F" w:rsidRDefault="00601A1F" w:rsidP="008D76AB">
    <w:pPr>
      <w:pStyle w:val="Footer"/>
      <w:jc w:val="right"/>
      <w:rPr>
        <w:sz w:val="18"/>
        <w:szCs w:val="18"/>
      </w:rPr>
    </w:pPr>
    <w:r>
      <w:rPr>
        <w:sz w:val="18"/>
        <w:szCs w:val="18"/>
      </w:rPr>
      <w:t>09/08</w:t>
    </w:r>
    <w:r w:rsidRPr="008D76AB">
      <w:rPr>
        <w:sz w:val="18"/>
        <w:szCs w:val="18"/>
      </w:rPr>
      <w:t>/2015</w:t>
    </w:r>
  </w:p>
  <w:p w14:paraId="4C7E8276" w14:textId="77777777" w:rsidR="00601A1F" w:rsidRPr="00580B8F" w:rsidRDefault="00601A1F" w:rsidP="00580B8F">
    <w:pPr>
      <w:pStyle w:val="Header"/>
      <w:jc w:val="right"/>
      <w:rPr>
        <w:sz w:val="18"/>
        <w:szCs w:val="18"/>
      </w:rPr>
    </w:pPr>
    <w:r w:rsidRPr="00580B8F">
      <w:rPr>
        <w:sz w:val="18"/>
        <w:szCs w:val="18"/>
      </w:rPr>
      <w:t xml:space="preserve">Page </w:t>
    </w:r>
    <w:r w:rsidRPr="00580B8F">
      <w:rPr>
        <w:sz w:val="18"/>
        <w:szCs w:val="18"/>
      </w:rPr>
      <w:fldChar w:fldCharType="begin"/>
    </w:r>
    <w:r w:rsidRPr="00580B8F">
      <w:rPr>
        <w:sz w:val="18"/>
        <w:szCs w:val="18"/>
      </w:rPr>
      <w:instrText xml:space="preserve"> PAGE </w:instrText>
    </w:r>
    <w:r w:rsidRPr="00580B8F">
      <w:rPr>
        <w:sz w:val="18"/>
        <w:szCs w:val="18"/>
      </w:rPr>
      <w:fldChar w:fldCharType="separate"/>
    </w:r>
    <w:r w:rsidR="00865B0D">
      <w:rPr>
        <w:noProof/>
        <w:sz w:val="18"/>
        <w:szCs w:val="18"/>
      </w:rPr>
      <w:t>1</w:t>
    </w:r>
    <w:r w:rsidRPr="00580B8F">
      <w:rPr>
        <w:sz w:val="18"/>
        <w:szCs w:val="18"/>
      </w:rPr>
      <w:fldChar w:fldCharType="end"/>
    </w:r>
    <w:r>
      <w:rPr>
        <w:sz w:val="18"/>
        <w:szCs w:val="18"/>
      </w:rPr>
      <w:t xml:space="preserve"> of 1</w:t>
    </w:r>
  </w:p>
  <w:p w14:paraId="2C5FCF12" w14:textId="77777777" w:rsidR="00601A1F" w:rsidRPr="008D76AB" w:rsidRDefault="00601A1F" w:rsidP="008D76AB">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B1F4" w14:textId="77777777" w:rsidR="008105AB" w:rsidRDefault="008105AB">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1DF9" w14:textId="77777777" w:rsidR="008105AB" w:rsidRDefault="008105AB">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B149" w14:textId="77777777" w:rsidR="008105AB" w:rsidRDefault="008105AB">
    <w:pPr>
      <w:pStyle w:val="Footer"/>
    </w:pPr>
    <w:r>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718B" w14:textId="77777777" w:rsidR="008105AB" w:rsidRDefault="008105AB">
    <w:pPr>
      <w:pStyle w:val="Footer"/>
    </w:pPr>
    <w:r>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DA29" w14:textId="77777777" w:rsidR="008105AB" w:rsidRDefault="008105AB">
    <w:pPr>
      <w:pStyle w:val="Footer"/>
    </w:pPr>
    <w:r>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C80C" w14:textId="77777777" w:rsidR="00914D32" w:rsidRDefault="008105AB" w:rsidP="002819C8">
    <w:pPr>
      <w:pStyle w:val="Footer"/>
    </w:pPr>
    <w:r>
      <w:t>Page 7</w:t>
    </w:r>
  </w:p>
  <w:p w14:paraId="57D14B80" w14:textId="77777777" w:rsidR="00914D32" w:rsidRPr="008D76AB" w:rsidRDefault="00353816" w:rsidP="008D76AB">
    <w:pPr>
      <w:pStyle w:val="Footer"/>
      <w:jc w:val="right"/>
      <w:rPr>
        <w:sz w:val="18"/>
        <w:szCs w:val="18"/>
      </w:rPr>
    </w:pPr>
    <w:r>
      <w:rPr>
        <w:sz w:val="18"/>
        <w:szCs w:val="18"/>
      </w:rPr>
      <w:t>QGen-DocCon-F005</w:t>
    </w:r>
    <w:r w:rsidR="008D76AB" w:rsidRPr="008D76AB">
      <w:rPr>
        <w:sz w:val="18"/>
        <w:szCs w:val="18"/>
      </w:rPr>
      <w:t>; v1</w:t>
    </w:r>
  </w:p>
  <w:p w14:paraId="134A50DC" w14:textId="77777777" w:rsidR="008D76AB" w:rsidRDefault="003E3609" w:rsidP="008D76AB">
    <w:pPr>
      <w:pStyle w:val="Footer"/>
      <w:jc w:val="right"/>
      <w:rPr>
        <w:sz w:val="18"/>
        <w:szCs w:val="18"/>
      </w:rPr>
    </w:pPr>
    <w:r>
      <w:rPr>
        <w:sz w:val="18"/>
        <w:szCs w:val="18"/>
      </w:rPr>
      <w:t>09/08</w:t>
    </w:r>
    <w:r w:rsidR="008D76AB" w:rsidRPr="008D76AB">
      <w:rPr>
        <w:sz w:val="18"/>
        <w:szCs w:val="18"/>
      </w:rPr>
      <w:t>/2015</w:t>
    </w:r>
  </w:p>
  <w:p w14:paraId="250CB5DB" w14:textId="77777777" w:rsidR="00580B8F" w:rsidRPr="008D76AB" w:rsidRDefault="00865B0D" w:rsidP="008D76AB">
    <w:pPr>
      <w:pStyle w:val="Footer"/>
      <w:jc w:val="right"/>
      <w:rPr>
        <w:sz w:val="18"/>
        <w:szCs w:val="18"/>
      </w:rPr>
    </w:pPr>
    <w:r w:rsidRPr="00865B0D">
      <w:rPr>
        <w:sz w:val="18"/>
        <w:szCs w:val="18"/>
      </w:rPr>
      <w:t>Page 1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620D" w14:textId="77777777" w:rsidR="00580B8F" w:rsidRDefault="008105AB" w:rsidP="002819C8">
    <w:pPr>
      <w:pStyle w:val="Footer"/>
    </w:pPr>
    <w:r>
      <w:t>Page 8</w:t>
    </w:r>
  </w:p>
  <w:p w14:paraId="4AD765AA" w14:textId="77777777" w:rsidR="00580B8F" w:rsidRPr="008D76AB" w:rsidRDefault="00C443B3" w:rsidP="008D76AB">
    <w:pPr>
      <w:pStyle w:val="Footer"/>
      <w:jc w:val="right"/>
      <w:rPr>
        <w:sz w:val="18"/>
        <w:szCs w:val="18"/>
      </w:rPr>
    </w:pPr>
    <w:r>
      <w:rPr>
        <w:sz w:val="18"/>
        <w:szCs w:val="18"/>
      </w:rPr>
      <w:t>QGen-DocCon-F007</w:t>
    </w:r>
    <w:r w:rsidR="00580B8F" w:rsidRPr="008D76AB">
      <w:rPr>
        <w:sz w:val="18"/>
        <w:szCs w:val="18"/>
      </w:rPr>
      <w:t>; v1</w:t>
    </w:r>
  </w:p>
  <w:p w14:paraId="4463F589" w14:textId="77777777" w:rsidR="00580B8F" w:rsidRDefault="00580B8F" w:rsidP="008D76AB">
    <w:pPr>
      <w:pStyle w:val="Footer"/>
      <w:jc w:val="right"/>
      <w:rPr>
        <w:sz w:val="18"/>
        <w:szCs w:val="18"/>
      </w:rPr>
    </w:pPr>
    <w:r>
      <w:rPr>
        <w:sz w:val="18"/>
        <w:szCs w:val="18"/>
      </w:rPr>
      <w:t>09/08</w:t>
    </w:r>
    <w:r w:rsidRPr="008D76AB">
      <w:rPr>
        <w:sz w:val="18"/>
        <w:szCs w:val="18"/>
      </w:rPr>
      <w:t>/2015</w:t>
    </w:r>
  </w:p>
  <w:p w14:paraId="49CF6D40" w14:textId="77777777" w:rsidR="00580B8F" w:rsidRPr="00580B8F" w:rsidRDefault="00580B8F" w:rsidP="00580B8F">
    <w:pPr>
      <w:pStyle w:val="Header"/>
      <w:jc w:val="right"/>
      <w:rPr>
        <w:sz w:val="18"/>
        <w:szCs w:val="18"/>
      </w:rPr>
    </w:pPr>
    <w:r w:rsidRPr="00580B8F">
      <w:rPr>
        <w:sz w:val="18"/>
        <w:szCs w:val="18"/>
      </w:rPr>
      <w:t xml:space="preserve">Page </w:t>
    </w:r>
    <w:r w:rsidRPr="00580B8F">
      <w:rPr>
        <w:sz w:val="18"/>
        <w:szCs w:val="18"/>
      </w:rPr>
      <w:fldChar w:fldCharType="begin"/>
    </w:r>
    <w:r w:rsidRPr="00580B8F">
      <w:rPr>
        <w:sz w:val="18"/>
        <w:szCs w:val="18"/>
      </w:rPr>
      <w:instrText xml:space="preserve"> PAGE </w:instrText>
    </w:r>
    <w:r w:rsidRPr="00580B8F">
      <w:rPr>
        <w:sz w:val="18"/>
        <w:szCs w:val="18"/>
      </w:rPr>
      <w:fldChar w:fldCharType="separate"/>
    </w:r>
    <w:r w:rsidR="00865B0D">
      <w:rPr>
        <w:noProof/>
        <w:sz w:val="18"/>
        <w:szCs w:val="18"/>
      </w:rPr>
      <w:t>1</w:t>
    </w:r>
    <w:r w:rsidRPr="00580B8F">
      <w:rPr>
        <w:sz w:val="18"/>
        <w:szCs w:val="18"/>
      </w:rPr>
      <w:fldChar w:fldCharType="end"/>
    </w:r>
    <w:r w:rsidR="00601A1F">
      <w:rPr>
        <w:sz w:val="18"/>
        <w:szCs w:val="18"/>
      </w:rPr>
      <w:t xml:space="preserve"> of 2</w:t>
    </w:r>
  </w:p>
  <w:p w14:paraId="359EF9FB" w14:textId="77777777" w:rsidR="00580B8F" w:rsidRPr="008D76AB" w:rsidRDefault="00580B8F" w:rsidP="008D76AB">
    <w:pPr>
      <w:pStyle w:val="Footer"/>
      <w:jc w:val="right"/>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8571" w14:textId="77777777" w:rsidR="00865B0D" w:rsidRDefault="00865B0D" w:rsidP="002819C8">
    <w:pPr>
      <w:pStyle w:val="Footer"/>
    </w:pPr>
    <w:r>
      <w:t>Page 9</w:t>
    </w:r>
  </w:p>
  <w:p w14:paraId="42080A74" w14:textId="77777777" w:rsidR="00865B0D" w:rsidRPr="008D76AB" w:rsidRDefault="00865B0D" w:rsidP="008D76AB">
    <w:pPr>
      <w:pStyle w:val="Footer"/>
      <w:jc w:val="right"/>
      <w:rPr>
        <w:sz w:val="18"/>
        <w:szCs w:val="18"/>
      </w:rPr>
    </w:pPr>
    <w:r>
      <w:rPr>
        <w:sz w:val="18"/>
        <w:szCs w:val="18"/>
      </w:rPr>
      <w:t>QGen-DocCon-F007</w:t>
    </w:r>
    <w:r w:rsidRPr="008D76AB">
      <w:rPr>
        <w:sz w:val="18"/>
        <w:szCs w:val="18"/>
      </w:rPr>
      <w:t>; v1</w:t>
    </w:r>
  </w:p>
  <w:p w14:paraId="4985EC24" w14:textId="77777777" w:rsidR="00865B0D" w:rsidRDefault="00865B0D" w:rsidP="008D76AB">
    <w:pPr>
      <w:pStyle w:val="Footer"/>
      <w:jc w:val="right"/>
      <w:rPr>
        <w:sz w:val="18"/>
        <w:szCs w:val="18"/>
      </w:rPr>
    </w:pPr>
    <w:r>
      <w:rPr>
        <w:sz w:val="18"/>
        <w:szCs w:val="18"/>
      </w:rPr>
      <w:t>09/08</w:t>
    </w:r>
    <w:r w:rsidRPr="008D76AB">
      <w:rPr>
        <w:sz w:val="18"/>
        <w:szCs w:val="18"/>
      </w:rPr>
      <w:t>/2015</w:t>
    </w:r>
  </w:p>
  <w:p w14:paraId="31C0FF6A" w14:textId="77777777" w:rsidR="00865B0D" w:rsidRPr="00580B8F" w:rsidRDefault="00865B0D" w:rsidP="00580B8F">
    <w:pPr>
      <w:pStyle w:val="Header"/>
      <w:jc w:val="right"/>
      <w:rPr>
        <w:sz w:val="18"/>
        <w:szCs w:val="18"/>
      </w:rPr>
    </w:pPr>
    <w:r w:rsidRPr="00580B8F">
      <w:rPr>
        <w:sz w:val="18"/>
        <w:szCs w:val="18"/>
      </w:rPr>
      <w:t xml:space="preserve">Page </w:t>
    </w:r>
    <w:r>
      <w:rPr>
        <w:sz w:val="18"/>
        <w:szCs w:val="18"/>
      </w:rPr>
      <w:t>2 of 2</w:t>
    </w:r>
  </w:p>
  <w:p w14:paraId="54135348" w14:textId="77777777" w:rsidR="00865B0D" w:rsidRPr="008D76AB" w:rsidRDefault="00865B0D" w:rsidP="008D76AB">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D8B7" w14:textId="77777777" w:rsidR="00DB3DEF" w:rsidRDefault="00DB3DEF" w:rsidP="002F73E2">
      <w:pPr>
        <w:spacing w:after="0" w:line="240" w:lineRule="auto"/>
      </w:pPr>
      <w:r>
        <w:separator/>
      </w:r>
    </w:p>
  </w:footnote>
  <w:footnote w:type="continuationSeparator" w:id="0">
    <w:p w14:paraId="6059B8CB" w14:textId="77777777" w:rsidR="00DB3DEF" w:rsidRDefault="00DB3DEF" w:rsidP="002F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2F73E2" w:rsidRPr="00EB5157" w14:paraId="1C78C699" w14:textId="77777777" w:rsidTr="009C55AF">
      <w:trPr>
        <w:trHeight w:val="20"/>
      </w:trPr>
      <w:tc>
        <w:tcPr>
          <w:tcW w:w="5335" w:type="dxa"/>
          <w:vMerge w:val="restart"/>
        </w:tcPr>
        <w:p w14:paraId="5765DF37" w14:textId="77777777" w:rsidR="002F73E2" w:rsidRPr="00EB5157" w:rsidRDefault="002F73E2" w:rsidP="002F73E2">
          <w:pPr>
            <w:pStyle w:val="Header"/>
          </w:pPr>
          <w:r>
            <w:rPr>
              <w:noProof/>
            </w:rPr>
            <w:drawing>
              <wp:anchor distT="0" distB="0" distL="114300" distR="114300" simplePos="0" relativeHeight="251659264" behindDoc="0" locked="0" layoutInCell="1" allowOverlap="1" wp14:anchorId="1B8822BF" wp14:editId="50A9A718">
                <wp:simplePos x="847725" y="400050"/>
                <wp:positionH relativeFrom="margin">
                  <wp:align>left</wp:align>
                </wp:positionH>
                <wp:positionV relativeFrom="margin">
                  <wp:align>top</wp:align>
                </wp:positionV>
                <wp:extent cx="721995" cy="703580"/>
                <wp:effectExtent l="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14:paraId="7A3124C8" w14:textId="77777777" w:rsidR="002F73E2" w:rsidRPr="0064516B" w:rsidRDefault="002F73E2" w:rsidP="002F73E2">
          <w:r w:rsidRPr="0064516B">
            <w:t>18 Cape Artemis Road</w:t>
          </w:r>
        </w:p>
        <w:p w14:paraId="4A5D0AC3" w14:textId="77777777" w:rsidR="002F73E2" w:rsidRDefault="002F73E2" w:rsidP="002F73E2">
          <w:r>
            <w:t>Providence X, Country X</w:t>
          </w:r>
        </w:p>
        <w:p w14:paraId="6E72A94A" w14:textId="77777777" w:rsidR="002F73E2" w:rsidRPr="0064516B" w:rsidRDefault="002F73E2" w:rsidP="002F73E2">
          <w:r w:rsidRPr="0064516B">
            <w:t>Phone: +254 066-5555 Ext 204/205</w:t>
          </w:r>
          <w:r w:rsidRPr="00EB5157">
            <w:t xml:space="preserve"> </w:t>
          </w:r>
        </w:p>
      </w:tc>
      <w:tc>
        <w:tcPr>
          <w:tcW w:w="2410" w:type="dxa"/>
          <w:vMerge w:val="restart"/>
        </w:tcPr>
        <w:p w14:paraId="3FD55C8A" w14:textId="77777777" w:rsidR="002F73E2" w:rsidRPr="00EB5157" w:rsidRDefault="002F73E2" w:rsidP="002F73E2">
          <w:pPr>
            <w:pStyle w:val="Header"/>
            <w:jc w:val="center"/>
            <w:rPr>
              <w:lang w:val="pt-BR"/>
            </w:rPr>
          </w:pPr>
          <w:r w:rsidRPr="00EB5157">
            <w:rPr>
              <w:lang w:val="pt-BR"/>
            </w:rPr>
            <w:t>Document No:</w:t>
          </w:r>
        </w:p>
        <w:p w14:paraId="774C0042" w14:textId="77777777" w:rsidR="002F73E2" w:rsidRPr="007A4812" w:rsidRDefault="002F73E2" w:rsidP="002F73E2">
          <w:pPr>
            <w:pStyle w:val="Header"/>
            <w:jc w:val="center"/>
            <w:rPr>
              <w:b/>
              <w:lang w:val="pt-BR"/>
            </w:rPr>
          </w:pPr>
          <w:r>
            <w:rPr>
              <w:b/>
              <w:lang w:val="pt-BR"/>
            </w:rPr>
            <w:t>QMS_M</w:t>
          </w:r>
          <w:r w:rsidRPr="00EB5157">
            <w:rPr>
              <w:b/>
              <w:lang w:val="pt-BR"/>
            </w:rPr>
            <w:t>001</w:t>
          </w:r>
        </w:p>
      </w:tc>
      <w:tc>
        <w:tcPr>
          <w:tcW w:w="1885" w:type="dxa"/>
        </w:tcPr>
        <w:p w14:paraId="39B2D3EC" w14:textId="77777777" w:rsidR="002F73E2" w:rsidRPr="00EB5157" w:rsidRDefault="002F73E2" w:rsidP="002F73E2">
          <w:pPr>
            <w:pStyle w:val="Header"/>
          </w:pPr>
          <w:r>
            <w:t>Revision No: 6</w:t>
          </w:r>
        </w:p>
      </w:tc>
    </w:tr>
    <w:tr w:rsidR="002F73E2" w:rsidRPr="00EB5157" w14:paraId="1B61F3A2" w14:textId="77777777" w:rsidTr="009C55AF">
      <w:trPr>
        <w:trHeight w:val="766"/>
      </w:trPr>
      <w:tc>
        <w:tcPr>
          <w:tcW w:w="5335" w:type="dxa"/>
          <w:vMerge/>
        </w:tcPr>
        <w:p w14:paraId="6067A875" w14:textId="77777777" w:rsidR="002F73E2" w:rsidRPr="00EB5157" w:rsidRDefault="002F73E2" w:rsidP="002F73E2">
          <w:pPr>
            <w:pStyle w:val="Header"/>
            <w:rPr>
              <w:noProof/>
            </w:rPr>
          </w:pPr>
        </w:p>
      </w:tc>
      <w:tc>
        <w:tcPr>
          <w:tcW w:w="2410" w:type="dxa"/>
          <w:vMerge/>
        </w:tcPr>
        <w:p w14:paraId="03B67849" w14:textId="77777777" w:rsidR="002F73E2" w:rsidRPr="00EB5157" w:rsidRDefault="002F73E2" w:rsidP="002F73E2">
          <w:pPr>
            <w:pStyle w:val="Header"/>
          </w:pPr>
        </w:p>
      </w:tc>
      <w:tc>
        <w:tcPr>
          <w:tcW w:w="1885" w:type="dxa"/>
        </w:tcPr>
        <w:p w14:paraId="0A312B97" w14:textId="77777777" w:rsidR="002F73E2" w:rsidRPr="00EB5157" w:rsidRDefault="002F73E2" w:rsidP="00111463">
          <w:pPr>
            <w:pStyle w:val="Header"/>
          </w:pPr>
          <w:r w:rsidRPr="00EB5157">
            <w:t xml:space="preserve">Page </w:t>
          </w:r>
          <w:r w:rsidR="00111463">
            <w:t>17</w:t>
          </w:r>
          <w:r w:rsidRPr="00EB5157">
            <w:t xml:space="preserve"> of </w:t>
          </w:r>
          <w:r w:rsidR="00111463">
            <w:t>46</w:t>
          </w:r>
        </w:p>
      </w:tc>
    </w:tr>
    <w:tr w:rsidR="002F73E2" w:rsidRPr="00EB5157" w14:paraId="0197BC0A" w14:textId="77777777" w:rsidTr="009C55AF">
      <w:trPr>
        <w:trHeight w:val="336"/>
      </w:trPr>
      <w:tc>
        <w:tcPr>
          <w:tcW w:w="5335" w:type="dxa"/>
          <w:vAlign w:val="center"/>
        </w:tcPr>
        <w:p w14:paraId="17CC5509" w14:textId="77777777" w:rsidR="002F73E2" w:rsidRPr="00EB5157" w:rsidRDefault="002F73E2" w:rsidP="002F73E2">
          <w:pPr>
            <w:rPr>
              <w:b/>
              <w:sz w:val="32"/>
              <w:szCs w:val="32"/>
            </w:rPr>
          </w:pPr>
          <w:r>
            <w:rPr>
              <w:b/>
              <w:sz w:val="32"/>
              <w:szCs w:val="32"/>
            </w:rPr>
            <w:t xml:space="preserve">                </w:t>
          </w:r>
          <w:r w:rsidRPr="00EB5157">
            <w:rPr>
              <w:b/>
              <w:sz w:val="32"/>
              <w:szCs w:val="32"/>
            </w:rPr>
            <w:t>QUALITY MANUAL</w:t>
          </w:r>
        </w:p>
      </w:tc>
      <w:tc>
        <w:tcPr>
          <w:tcW w:w="2410" w:type="dxa"/>
        </w:tcPr>
        <w:p w14:paraId="14E7032D" w14:textId="77777777" w:rsidR="002F73E2" w:rsidRDefault="002F73E2" w:rsidP="002F73E2">
          <w:pPr>
            <w:pStyle w:val="Header"/>
            <w:jc w:val="center"/>
          </w:pPr>
          <w:r>
            <w:t>Effective Date</w:t>
          </w:r>
        </w:p>
        <w:p w14:paraId="7D71A511" w14:textId="77777777" w:rsidR="002F73E2" w:rsidRPr="00EB5157" w:rsidRDefault="002F73E2" w:rsidP="002F73E2">
          <w:pPr>
            <w:pStyle w:val="Header"/>
            <w:jc w:val="center"/>
          </w:pPr>
          <w:r>
            <w:t>19/06/2015</w:t>
          </w:r>
        </w:p>
      </w:tc>
      <w:tc>
        <w:tcPr>
          <w:tcW w:w="1885" w:type="dxa"/>
        </w:tcPr>
        <w:p w14:paraId="0BD68792" w14:textId="77777777" w:rsidR="002F73E2" w:rsidRPr="00EB5157" w:rsidRDefault="002F73E2" w:rsidP="002F73E2">
          <w:pPr>
            <w:pStyle w:val="Header"/>
          </w:pPr>
          <w:r w:rsidRPr="00EB5157">
            <w:t>Control Copy No:</w:t>
          </w:r>
        </w:p>
        <w:p w14:paraId="401BB266" w14:textId="77777777" w:rsidR="002F73E2" w:rsidRPr="00EB5157" w:rsidRDefault="002F73E2" w:rsidP="002F73E2">
          <w:pPr>
            <w:pStyle w:val="Header"/>
          </w:pPr>
          <w:r>
            <w:t>Uncontrolled</w:t>
          </w:r>
        </w:p>
      </w:tc>
    </w:tr>
  </w:tbl>
  <w:p w14:paraId="35157BF6" w14:textId="77777777" w:rsidR="002F73E2" w:rsidRDefault="002F7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111463" w:rsidRPr="00EB5157" w14:paraId="3D9FCA88" w14:textId="77777777" w:rsidTr="009C55AF">
      <w:trPr>
        <w:trHeight w:val="20"/>
      </w:trPr>
      <w:tc>
        <w:tcPr>
          <w:tcW w:w="5335" w:type="dxa"/>
          <w:vMerge w:val="restart"/>
        </w:tcPr>
        <w:p w14:paraId="375A8147" w14:textId="77777777" w:rsidR="00111463" w:rsidRPr="00EB5157" w:rsidRDefault="00111463" w:rsidP="002F73E2">
          <w:pPr>
            <w:pStyle w:val="Header"/>
          </w:pPr>
          <w:r>
            <w:rPr>
              <w:noProof/>
            </w:rPr>
            <w:drawing>
              <wp:anchor distT="0" distB="0" distL="114300" distR="114300" simplePos="0" relativeHeight="251661312" behindDoc="0" locked="0" layoutInCell="1" allowOverlap="1" wp14:anchorId="177C15EB" wp14:editId="0E6195D1">
                <wp:simplePos x="847725" y="400050"/>
                <wp:positionH relativeFrom="margin">
                  <wp:align>left</wp:align>
                </wp:positionH>
                <wp:positionV relativeFrom="margin">
                  <wp:align>top</wp:align>
                </wp:positionV>
                <wp:extent cx="721995" cy="703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14:paraId="261E4F05" w14:textId="77777777" w:rsidR="00111463" w:rsidRPr="0064516B" w:rsidRDefault="00111463" w:rsidP="002F73E2">
          <w:r w:rsidRPr="0064516B">
            <w:t>18 Cape Artemis Road</w:t>
          </w:r>
        </w:p>
        <w:p w14:paraId="73CA3E91" w14:textId="77777777" w:rsidR="00111463" w:rsidRDefault="00111463" w:rsidP="002F73E2">
          <w:r>
            <w:t>Providence X, Country X</w:t>
          </w:r>
        </w:p>
        <w:p w14:paraId="30CF3305" w14:textId="77777777" w:rsidR="00111463" w:rsidRPr="0064516B" w:rsidRDefault="00111463" w:rsidP="002F73E2">
          <w:r w:rsidRPr="0064516B">
            <w:t>Phone: +254 066-5555 Ext 204/205</w:t>
          </w:r>
          <w:r w:rsidRPr="00EB5157">
            <w:t xml:space="preserve"> </w:t>
          </w:r>
        </w:p>
      </w:tc>
      <w:tc>
        <w:tcPr>
          <w:tcW w:w="2410" w:type="dxa"/>
          <w:vMerge w:val="restart"/>
        </w:tcPr>
        <w:p w14:paraId="17E5017D" w14:textId="77777777" w:rsidR="00111463" w:rsidRPr="00EB5157" w:rsidRDefault="00111463" w:rsidP="002F73E2">
          <w:pPr>
            <w:pStyle w:val="Header"/>
            <w:jc w:val="center"/>
            <w:rPr>
              <w:lang w:val="pt-BR"/>
            </w:rPr>
          </w:pPr>
          <w:r w:rsidRPr="00EB5157">
            <w:rPr>
              <w:lang w:val="pt-BR"/>
            </w:rPr>
            <w:t>Document No:</w:t>
          </w:r>
        </w:p>
        <w:p w14:paraId="4776D481" w14:textId="77777777" w:rsidR="00111463" w:rsidRPr="00111463" w:rsidRDefault="00111463" w:rsidP="002F73E2">
          <w:pPr>
            <w:pStyle w:val="Header"/>
            <w:jc w:val="center"/>
            <w:rPr>
              <w:b/>
              <w:lang w:val="pt-BR"/>
            </w:rPr>
          </w:pPr>
          <w:r w:rsidRPr="00111463">
            <w:rPr>
              <w:rFonts w:ascii="Times New Roman" w:hAnsi="Times New Roman"/>
              <w:sz w:val="24"/>
              <w:szCs w:val="24"/>
            </w:rPr>
            <w:t>CCHL</w:t>
          </w:r>
          <w:r>
            <w:rPr>
              <w:rFonts w:ascii="Times New Roman" w:hAnsi="Times New Roman"/>
              <w:sz w:val="24"/>
              <w:szCs w:val="24"/>
            </w:rPr>
            <w:t>-QMS-M-001</w:t>
          </w:r>
        </w:p>
      </w:tc>
      <w:tc>
        <w:tcPr>
          <w:tcW w:w="1885" w:type="dxa"/>
        </w:tcPr>
        <w:p w14:paraId="34C32644" w14:textId="77777777" w:rsidR="00111463" w:rsidRPr="00EB5157" w:rsidRDefault="00111463" w:rsidP="002F73E2">
          <w:pPr>
            <w:pStyle w:val="Header"/>
          </w:pPr>
          <w:r>
            <w:t>Revision No: 6</w:t>
          </w:r>
        </w:p>
      </w:tc>
    </w:tr>
    <w:tr w:rsidR="00111463" w:rsidRPr="00EB5157" w14:paraId="4756B340" w14:textId="77777777" w:rsidTr="009C55AF">
      <w:trPr>
        <w:trHeight w:val="766"/>
      </w:trPr>
      <w:tc>
        <w:tcPr>
          <w:tcW w:w="5335" w:type="dxa"/>
          <w:vMerge/>
        </w:tcPr>
        <w:p w14:paraId="3629965A" w14:textId="77777777" w:rsidR="00111463" w:rsidRPr="00EB5157" w:rsidRDefault="00111463" w:rsidP="002F73E2">
          <w:pPr>
            <w:pStyle w:val="Header"/>
            <w:rPr>
              <w:noProof/>
            </w:rPr>
          </w:pPr>
        </w:p>
      </w:tc>
      <w:tc>
        <w:tcPr>
          <w:tcW w:w="2410" w:type="dxa"/>
          <w:vMerge/>
        </w:tcPr>
        <w:p w14:paraId="7479D774" w14:textId="77777777" w:rsidR="00111463" w:rsidRPr="00EB5157" w:rsidRDefault="00111463" w:rsidP="002F73E2">
          <w:pPr>
            <w:pStyle w:val="Header"/>
          </w:pPr>
        </w:p>
      </w:tc>
      <w:tc>
        <w:tcPr>
          <w:tcW w:w="1885" w:type="dxa"/>
        </w:tcPr>
        <w:p w14:paraId="014B7867" w14:textId="77777777" w:rsidR="00111463" w:rsidRPr="00EB5157" w:rsidRDefault="00111463" w:rsidP="00111463">
          <w:pPr>
            <w:pStyle w:val="Header"/>
          </w:pPr>
          <w:r w:rsidRPr="00EB5157">
            <w:t xml:space="preserve">Page </w:t>
          </w:r>
          <w:r>
            <w:t>18</w:t>
          </w:r>
          <w:r w:rsidRPr="00EB5157">
            <w:t xml:space="preserve"> of </w:t>
          </w:r>
          <w:r>
            <w:t>46</w:t>
          </w:r>
        </w:p>
      </w:tc>
    </w:tr>
    <w:tr w:rsidR="00111463" w:rsidRPr="00EB5157" w14:paraId="1C00400E" w14:textId="77777777" w:rsidTr="009C55AF">
      <w:trPr>
        <w:trHeight w:val="336"/>
      </w:trPr>
      <w:tc>
        <w:tcPr>
          <w:tcW w:w="5335" w:type="dxa"/>
          <w:vAlign w:val="center"/>
        </w:tcPr>
        <w:p w14:paraId="6427820E" w14:textId="77777777" w:rsidR="00111463" w:rsidRPr="00EB5157" w:rsidRDefault="00111463" w:rsidP="002F73E2">
          <w:pPr>
            <w:rPr>
              <w:b/>
              <w:sz w:val="32"/>
              <w:szCs w:val="32"/>
            </w:rPr>
          </w:pPr>
          <w:r>
            <w:rPr>
              <w:b/>
              <w:sz w:val="32"/>
              <w:szCs w:val="32"/>
            </w:rPr>
            <w:t xml:space="preserve">                </w:t>
          </w:r>
          <w:r w:rsidRPr="00EB5157">
            <w:rPr>
              <w:b/>
              <w:sz w:val="32"/>
              <w:szCs w:val="32"/>
            </w:rPr>
            <w:t>QUALITY MANUAL</w:t>
          </w:r>
        </w:p>
      </w:tc>
      <w:tc>
        <w:tcPr>
          <w:tcW w:w="2410" w:type="dxa"/>
        </w:tcPr>
        <w:p w14:paraId="5AB5364A" w14:textId="77777777" w:rsidR="00111463" w:rsidRDefault="00111463" w:rsidP="002F73E2">
          <w:pPr>
            <w:pStyle w:val="Header"/>
            <w:jc w:val="center"/>
          </w:pPr>
          <w:r>
            <w:t>Effective Date</w:t>
          </w:r>
        </w:p>
        <w:p w14:paraId="74F0A19A" w14:textId="77777777" w:rsidR="00111463" w:rsidRPr="00EB5157" w:rsidRDefault="00111463" w:rsidP="002F73E2">
          <w:pPr>
            <w:pStyle w:val="Header"/>
            <w:jc w:val="center"/>
          </w:pPr>
          <w:r>
            <w:t>19/06/2015</w:t>
          </w:r>
        </w:p>
      </w:tc>
      <w:tc>
        <w:tcPr>
          <w:tcW w:w="1885" w:type="dxa"/>
        </w:tcPr>
        <w:p w14:paraId="4E74804A" w14:textId="77777777" w:rsidR="00111463" w:rsidRPr="00EB5157" w:rsidRDefault="00111463" w:rsidP="002F73E2">
          <w:pPr>
            <w:pStyle w:val="Header"/>
          </w:pPr>
          <w:r w:rsidRPr="00EB5157">
            <w:t>Control Copy No:</w:t>
          </w:r>
        </w:p>
        <w:p w14:paraId="666A6DB9" w14:textId="77777777" w:rsidR="00111463" w:rsidRPr="00EB5157" w:rsidRDefault="00111463" w:rsidP="002F73E2">
          <w:pPr>
            <w:pStyle w:val="Header"/>
          </w:pPr>
          <w:r>
            <w:t>Uncontrolled</w:t>
          </w:r>
        </w:p>
      </w:tc>
    </w:tr>
  </w:tbl>
  <w:p w14:paraId="50A61780" w14:textId="77777777" w:rsidR="00111463" w:rsidRDefault="00111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4F22A5" w:rsidRPr="00EB5157" w14:paraId="32BB94A2" w14:textId="77777777" w:rsidTr="009C55AF">
      <w:trPr>
        <w:trHeight w:val="20"/>
      </w:trPr>
      <w:tc>
        <w:tcPr>
          <w:tcW w:w="5335" w:type="dxa"/>
          <w:vMerge w:val="restart"/>
        </w:tcPr>
        <w:p w14:paraId="68AD5422" w14:textId="77777777" w:rsidR="004F22A5" w:rsidRPr="00EB5157" w:rsidRDefault="004F22A5" w:rsidP="002F73E2">
          <w:pPr>
            <w:pStyle w:val="Header"/>
          </w:pPr>
          <w:r>
            <w:rPr>
              <w:noProof/>
            </w:rPr>
            <w:drawing>
              <wp:anchor distT="0" distB="0" distL="114300" distR="114300" simplePos="0" relativeHeight="251668480" behindDoc="0" locked="0" layoutInCell="1" allowOverlap="1" wp14:anchorId="50BD244E" wp14:editId="032692B7">
                <wp:simplePos x="847725" y="400050"/>
                <wp:positionH relativeFrom="margin">
                  <wp:align>left</wp:align>
                </wp:positionH>
                <wp:positionV relativeFrom="margin">
                  <wp:align>top</wp:align>
                </wp:positionV>
                <wp:extent cx="721995" cy="703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14:paraId="5C817EA8" w14:textId="77777777" w:rsidR="004F22A5" w:rsidRPr="0064516B" w:rsidRDefault="004F22A5" w:rsidP="002F73E2">
          <w:r w:rsidRPr="0064516B">
            <w:t>18 Cape Artemis Road</w:t>
          </w:r>
        </w:p>
        <w:p w14:paraId="6EE4D8DB" w14:textId="77777777" w:rsidR="004F22A5" w:rsidRDefault="004F22A5" w:rsidP="002F73E2">
          <w:r>
            <w:t>Providence X, Country X</w:t>
          </w:r>
        </w:p>
        <w:p w14:paraId="5C6043FD" w14:textId="77777777" w:rsidR="004F22A5" w:rsidRPr="0064516B" w:rsidRDefault="004F22A5" w:rsidP="002F73E2">
          <w:r w:rsidRPr="0064516B">
            <w:t>Phone: +254 066-5555 Ext 204/205</w:t>
          </w:r>
          <w:r w:rsidRPr="00EB5157">
            <w:t xml:space="preserve"> </w:t>
          </w:r>
        </w:p>
      </w:tc>
      <w:tc>
        <w:tcPr>
          <w:tcW w:w="2410" w:type="dxa"/>
          <w:vMerge w:val="restart"/>
        </w:tcPr>
        <w:p w14:paraId="741D399E" w14:textId="77777777" w:rsidR="004F22A5" w:rsidRPr="00EB5157" w:rsidRDefault="004F22A5" w:rsidP="002F73E2">
          <w:pPr>
            <w:pStyle w:val="Header"/>
            <w:jc w:val="center"/>
            <w:rPr>
              <w:lang w:val="pt-BR"/>
            </w:rPr>
          </w:pPr>
          <w:r w:rsidRPr="00EB5157">
            <w:rPr>
              <w:lang w:val="pt-BR"/>
            </w:rPr>
            <w:t>Document No:</w:t>
          </w:r>
        </w:p>
        <w:p w14:paraId="20385424" w14:textId="77777777" w:rsidR="004F22A5" w:rsidRPr="00111463" w:rsidRDefault="004F22A5" w:rsidP="002F73E2">
          <w:pPr>
            <w:pStyle w:val="Header"/>
            <w:jc w:val="center"/>
            <w:rPr>
              <w:b/>
              <w:lang w:val="pt-BR"/>
            </w:rPr>
          </w:pPr>
          <w:r w:rsidRPr="00111463">
            <w:rPr>
              <w:rFonts w:ascii="Times New Roman" w:hAnsi="Times New Roman"/>
              <w:sz w:val="24"/>
              <w:szCs w:val="24"/>
            </w:rPr>
            <w:t>CCHL</w:t>
          </w:r>
          <w:r>
            <w:rPr>
              <w:rFonts w:ascii="Times New Roman" w:hAnsi="Times New Roman"/>
              <w:sz w:val="24"/>
              <w:szCs w:val="24"/>
            </w:rPr>
            <w:t>-QMS-M-001</w:t>
          </w:r>
        </w:p>
      </w:tc>
      <w:tc>
        <w:tcPr>
          <w:tcW w:w="1885" w:type="dxa"/>
        </w:tcPr>
        <w:p w14:paraId="2C00B8BA" w14:textId="77777777" w:rsidR="004F22A5" w:rsidRPr="00EB5157" w:rsidRDefault="004F22A5" w:rsidP="002F73E2">
          <w:pPr>
            <w:pStyle w:val="Header"/>
          </w:pPr>
          <w:r>
            <w:t>Revision No: 6</w:t>
          </w:r>
        </w:p>
      </w:tc>
    </w:tr>
    <w:tr w:rsidR="004F22A5" w:rsidRPr="00EB5157" w14:paraId="599B7149" w14:textId="77777777" w:rsidTr="009C55AF">
      <w:trPr>
        <w:trHeight w:val="766"/>
      </w:trPr>
      <w:tc>
        <w:tcPr>
          <w:tcW w:w="5335" w:type="dxa"/>
          <w:vMerge/>
        </w:tcPr>
        <w:p w14:paraId="6141D541" w14:textId="77777777" w:rsidR="004F22A5" w:rsidRPr="00EB5157" w:rsidRDefault="004F22A5" w:rsidP="002F73E2">
          <w:pPr>
            <w:pStyle w:val="Header"/>
            <w:rPr>
              <w:noProof/>
            </w:rPr>
          </w:pPr>
        </w:p>
      </w:tc>
      <w:tc>
        <w:tcPr>
          <w:tcW w:w="2410" w:type="dxa"/>
          <w:vMerge/>
        </w:tcPr>
        <w:p w14:paraId="359F069D" w14:textId="77777777" w:rsidR="004F22A5" w:rsidRPr="00EB5157" w:rsidRDefault="004F22A5" w:rsidP="002F73E2">
          <w:pPr>
            <w:pStyle w:val="Header"/>
          </w:pPr>
        </w:p>
      </w:tc>
      <w:tc>
        <w:tcPr>
          <w:tcW w:w="1885" w:type="dxa"/>
        </w:tcPr>
        <w:p w14:paraId="30CD935F" w14:textId="77777777" w:rsidR="004F22A5" w:rsidRPr="00EB5157" w:rsidRDefault="004F22A5" w:rsidP="00111463">
          <w:pPr>
            <w:pStyle w:val="Header"/>
          </w:pPr>
          <w:r w:rsidRPr="00EB5157">
            <w:t xml:space="preserve">Page </w:t>
          </w:r>
          <w:r>
            <w:t>19</w:t>
          </w:r>
          <w:r w:rsidRPr="00EB5157">
            <w:t xml:space="preserve"> of </w:t>
          </w:r>
          <w:r>
            <w:t>46</w:t>
          </w:r>
        </w:p>
      </w:tc>
    </w:tr>
    <w:tr w:rsidR="004F22A5" w:rsidRPr="00EB5157" w14:paraId="31908D3E" w14:textId="77777777" w:rsidTr="009C55AF">
      <w:trPr>
        <w:trHeight w:val="336"/>
      </w:trPr>
      <w:tc>
        <w:tcPr>
          <w:tcW w:w="5335" w:type="dxa"/>
          <w:vAlign w:val="center"/>
        </w:tcPr>
        <w:p w14:paraId="3B55EC30" w14:textId="77777777" w:rsidR="004F22A5" w:rsidRPr="00EB5157" w:rsidRDefault="004F22A5" w:rsidP="002F73E2">
          <w:pPr>
            <w:rPr>
              <w:b/>
              <w:sz w:val="32"/>
              <w:szCs w:val="32"/>
            </w:rPr>
          </w:pPr>
          <w:r>
            <w:rPr>
              <w:b/>
              <w:sz w:val="32"/>
              <w:szCs w:val="32"/>
            </w:rPr>
            <w:t xml:space="preserve">                </w:t>
          </w:r>
          <w:r w:rsidRPr="00EB5157">
            <w:rPr>
              <w:b/>
              <w:sz w:val="32"/>
              <w:szCs w:val="32"/>
            </w:rPr>
            <w:t>QUALITY MANUAL</w:t>
          </w:r>
        </w:p>
      </w:tc>
      <w:tc>
        <w:tcPr>
          <w:tcW w:w="2410" w:type="dxa"/>
        </w:tcPr>
        <w:p w14:paraId="6A52D224" w14:textId="77777777" w:rsidR="004F22A5" w:rsidRDefault="004F22A5" w:rsidP="002F73E2">
          <w:pPr>
            <w:pStyle w:val="Header"/>
            <w:jc w:val="center"/>
          </w:pPr>
          <w:r>
            <w:t>Effective Date</w:t>
          </w:r>
        </w:p>
        <w:p w14:paraId="06548DB7" w14:textId="77777777" w:rsidR="004F22A5" w:rsidRPr="00EB5157" w:rsidRDefault="004F22A5" w:rsidP="002F73E2">
          <w:pPr>
            <w:pStyle w:val="Header"/>
            <w:jc w:val="center"/>
          </w:pPr>
          <w:r>
            <w:t>19/06/2015</w:t>
          </w:r>
        </w:p>
      </w:tc>
      <w:tc>
        <w:tcPr>
          <w:tcW w:w="1885" w:type="dxa"/>
        </w:tcPr>
        <w:p w14:paraId="74CD68C3" w14:textId="77777777" w:rsidR="004F22A5" w:rsidRPr="00EB5157" w:rsidRDefault="004F22A5" w:rsidP="002F73E2">
          <w:pPr>
            <w:pStyle w:val="Header"/>
          </w:pPr>
          <w:r w:rsidRPr="00EB5157">
            <w:t>Control Copy No:</w:t>
          </w:r>
        </w:p>
        <w:p w14:paraId="07390564" w14:textId="77777777" w:rsidR="004F22A5" w:rsidRPr="00EB5157" w:rsidRDefault="004F22A5" w:rsidP="002F73E2">
          <w:pPr>
            <w:pStyle w:val="Header"/>
          </w:pPr>
          <w:r>
            <w:t>Uncontrolled</w:t>
          </w:r>
        </w:p>
      </w:tc>
    </w:tr>
  </w:tbl>
  <w:p w14:paraId="11875B0B" w14:textId="77777777" w:rsidR="004F22A5" w:rsidRDefault="004F2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DE30" w14:textId="77777777" w:rsidR="003B6897" w:rsidRDefault="003B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E904AD" w:rsidRPr="00EB5157" w14:paraId="303E28C0" w14:textId="77777777" w:rsidTr="00670957">
      <w:trPr>
        <w:trHeight w:val="20"/>
      </w:trPr>
      <w:tc>
        <w:tcPr>
          <w:tcW w:w="5335" w:type="dxa"/>
          <w:vMerge w:val="restart"/>
        </w:tcPr>
        <w:p w14:paraId="7008202D" w14:textId="77777777" w:rsidR="00E904AD" w:rsidRPr="00EB5157" w:rsidRDefault="00E904AD" w:rsidP="00690EBB">
          <w:pPr>
            <w:pStyle w:val="Header"/>
          </w:pPr>
          <w:r>
            <w:rPr>
              <w:noProof/>
            </w:rPr>
            <w:drawing>
              <wp:anchor distT="0" distB="0" distL="114300" distR="114300" simplePos="0" relativeHeight="251670528" behindDoc="0" locked="0" layoutInCell="1" allowOverlap="1" wp14:anchorId="79D729CE" wp14:editId="4E6BADF0">
                <wp:simplePos x="847725" y="400050"/>
                <wp:positionH relativeFrom="margin">
                  <wp:align>left</wp:align>
                </wp:positionH>
                <wp:positionV relativeFrom="margin">
                  <wp:align>top</wp:align>
                </wp:positionV>
                <wp:extent cx="721995" cy="7035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14:paraId="02C7605A" w14:textId="77777777" w:rsidR="00E904AD" w:rsidRPr="0064516B" w:rsidRDefault="00E904AD" w:rsidP="00690EBB">
          <w:r w:rsidRPr="0064516B">
            <w:t>18 Cape Artemis Road</w:t>
          </w:r>
        </w:p>
        <w:p w14:paraId="35C815DE" w14:textId="77777777" w:rsidR="00E904AD" w:rsidRDefault="00E904AD" w:rsidP="00690EBB">
          <w:r>
            <w:t>Providence X, Country X</w:t>
          </w:r>
        </w:p>
        <w:p w14:paraId="57FBAFD4" w14:textId="77777777" w:rsidR="00E904AD" w:rsidRPr="0064516B" w:rsidRDefault="00E904AD" w:rsidP="008C0065">
          <w:r w:rsidRPr="0064516B">
            <w:t>Phone: +254 066-5555 Ext 204/205</w:t>
          </w:r>
          <w:r w:rsidRPr="00EB5157">
            <w:t xml:space="preserve"> </w:t>
          </w:r>
        </w:p>
      </w:tc>
      <w:tc>
        <w:tcPr>
          <w:tcW w:w="2410" w:type="dxa"/>
          <w:vMerge w:val="restart"/>
        </w:tcPr>
        <w:p w14:paraId="6D95421D" w14:textId="77777777" w:rsidR="00E904AD" w:rsidRPr="00EB5157" w:rsidRDefault="00E904AD" w:rsidP="00690EBB">
          <w:pPr>
            <w:pStyle w:val="Header"/>
            <w:jc w:val="center"/>
            <w:rPr>
              <w:lang w:val="pt-BR"/>
            </w:rPr>
          </w:pPr>
          <w:r w:rsidRPr="00EB5157">
            <w:rPr>
              <w:lang w:val="pt-BR"/>
            </w:rPr>
            <w:t>Document No:</w:t>
          </w:r>
        </w:p>
        <w:p w14:paraId="1216342B" w14:textId="77777777" w:rsidR="00E904AD" w:rsidRPr="007A4812" w:rsidRDefault="00E904AD" w:rsidP="00690EBB">
          <w:pPr>
            <w:pStyle w:val="Header"/>
            <w:jc w:val="center"/>
            <w:rPr>
              <w:b/>
              <w:lang w:val="pt-BR"/>
            </w:rPr>
          </w:pPr>
          <w:r>
            <w:rPr>
              <w:b/>
              <w:lang w:val="pt-BR"/>
            </w:rPr>
            <w:t>QGen-DocCon-P002</w:t>
          </w:r>
        </w:p>
      </w:tc>
      <w:tc>
        <w:tcPr>
          <w:tcW w:w="1885" w:type="dxa"/>
        </w:tcPr>
        <w:p w14:paraId="78DC232B" w14:textId="77777777" w:rsidR="00E904AD" w:rsidRPr="00EB5157" w:rsidRDefault="00E904AD" w:rsidP="00690EBB">
          <w:pPr>
            <w:pStyle w:val="Header"/>
          </w:pPr>
          <w:r>
            <w:t>Revision No: 2</w:t>
          </w:r>
        </w:p>
      </w:tc>
    </w:tr>
    <w:tr w:rsidR="00E904AD" w:rsidRPr="00EB5157" w14:paraId="515850FF" w14:textId="77777777" w:rsidTr="00670957">
      <w:trPr>
        <w:trHeight w:val="766"/>
      </w:trPr>
      <w:tc>
        <w:tcPr>
          <w:tcW w:w="5335" w:type="dxa"/>
          <w:vMerge/>
        </w:tcPr>
        <w:p w14:paraId="5BAE189A" w14:textId="77777777" w:rsidR="00E904AD" w:rsidRPr="00EB5157" w:rsidRDefault="00E904AD" w:rsidP="00690EBB">
          <w:pPr>
            <w:pStyle w:val="Header"/>
            <w:rPr>
              <w:noProof/>
            </w:rPr>
          </w:pPr>
        </w:p>
      </w:tc>
      <w:tc>
        <w:tcPr>
          <w:tcW w:w="2410" w:type="dxa"/>
          <w:vMerge/>
        </w:tcPr>
        <w:p w14:paraId="40F2B765" w14:textId="77777777" w:rsidR="00E904AD" w:rsidRPr="00EB5157" w:rsidRDefault="00E904AD" w:rsidP="00690EBB">
          <w:pPr>
            <w:pStyle w:val="Header"/>
          </w:pPr>
        </w:p>
      </w:tc>
      <w:tc>
        <w:tcPr>
          <w:tcW w:w="1885" w:type="dxa"/>
        </w:tcPr>
        <w:p w14:paraId="3A72634D" w14:textId="77777777" w:rsidR="00E904AD" w:rsidRPr="00EB5157" w:rsidRDefault="00E904AD" w:rsidP="00690EBB">
          <w:pPr>
            <w:pStyle w:val="Header"/>
          </w:pPr>
          <w:r w:rsidRPr="002B6427">
            <w:t xml:space="preserve">Page </w:t>
          </w:r>
          <w:r w:rsidRPr="002B6427">
            <w:fldChar w:fldCharType="begin"/>
          </w:r>
          <w:r w:rsidRPr="002B6427">
            <w:instrText xml:space="preserve"> PAGE </w:instrText>
          </w:r>
          <w:r w:rsidRPr="002B6427">
            <w:fldChar w:fldCharType="separate"/>
          </w:r>
          <w:r w:rsidR="00317E83">
            <w:rPr>
              <w:noProof/>
            </w:rPr>
            <w:t>1</w:t>
          </w:r>
          <w:r w:rsidRPr="002B6427">
            <w:fldChar w:fldCharType="end"/>
          </w:r>
          <w:r w:rsidRPr="002B6427">
            <w:t xml:space="preserve"> of </w:t>
          </w:r>
          <w:r>
            <w:t>3</w:t>
          </w:r>
        </w:p>
      </w:tc>
    </w:tr>
    <w:tr w:rsidR="00E904AD" w:rsidRPr="00EB5157" w14:paraId="59AE9266" w14:textId="77777777" w:rsidTr="00670957">
      <w:trPr>
        <w:trHeight w:val="336"/>
      </w:trPr>
      <w:tc>
        <w:tcPr>
          <w:tcW w:w="5335" w:type="dxa"/>
          <w:vAlign w:val="center"/>
        </w:tcPr>
        <w:p w14:paraId="4428202D" w14:textId="77777777" w:rsidR="00E904AD" w:rsidRPr="008C0065" w:rsidRDefault="00E904AD" w:rsidP="00690EBB">
          <w:pPr>
            <w:rPr>
              <w:b/>
              <w:sz w:val="26"/>
              <w:szCs w:val="26"/>
            </w:rPr>
          </w:pPr>
          <w:r w:rsidRPr="008C0065">
            <w:rPr>
              <w:b/>
              <w:sz w:val="26"/>
              <w:szCs w:val="26"/>
            </w:rPr>
            <w:t>DOCUMENT CHANGE CONTROL PROCEDURE</w:t>
          </w:r>
        </w:p>
      </w:tc>
      <w:tc>
        <w:tcPr>
          <w:tcW w:w="2410" w:type="dxa"/>
        </w:tcPr>
        <w:p w14:paraId="52673A82" w14:textId="77777777" w:rsidR="00E904AD" w:rsidRDefault="00E904AD" w:rsidP="00690EBB">
          <w:pPr>
            <w:pStyle w:val="Header"/>
            <w:jc w:val="center"/>
          </w:pPr>
          <w:r>
            <w:t>Effective Date</w:t>
          </w:r>
        </w:p>
        <w:p w14:paraId="5D3C7719" w14:textId="77777777" w:rsidR="00E904AD" w:rsidRPr="00EB5157" w:rsidRDefault="00E904AD" w:rsidP="00690EBB">
          <w:pPr>
            <w:pStyle w:val="Header"/>
            <w:jc w:val="center"/>
          </w:pPr>
          <w:r>
            <w:t>08/09/2015</w:t>
          </w:r>
        </w:p>
      </w:tc>
      <w:tc>
        <w:tcPr>
          <w:tcW w:w="1885" w:type="dxa"/>
        </w:tcPr>
        <w:p w14:paraId="73B1ED2B" w14:textId="77777777" w:rsidR="00E904AD" w:rsidRPr="00EB5157" w:rsidRDefault="00E904AD" w:rsidP="00690EBB">
          <w:pPr>
            <w:pStyle w:val="Header"/>
          </w:pPr>
          <w:r w:rsidRPr="00EB5157">
            <w:t>Control Copy No:</w:t>
          </w:r>
        </w:p>
        <w:p w14:paraId="0BE48AD4" w14:textId="77777777" w:rsidR="00E904AD" w:rsidRPr="00EB5157" w:rsidRDefault="00E904AD" w:rsidP="00690EBB">
          <w:pPr>
            <w:pStyle w:val="Header"/>
          </w:pPr>
          <w:r>
            <w:t>Uncontrolled</w:t>
          </w:r>
        </w:p>
      </w:tc>
    </w:tr>
  </w:tbl>
  <w:p w14:paraId="1933336A" w14:textId="77777777" w:rsidR="00E904AD" w:rsidRDefault="00E904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49C3" w14:textId="77777777" w:rsidR="00914D32" w:rsidRPr="00C74269" w:rsidRDefault="00914D32" w:rsidP="00CF47B7">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2F0"/>
    <w:multiLevelType w:val="hybridMultilevel"/>
    <w:tmpl w:val="9854460C"/>
    <w:lvl w:ilvl="0" w:tplc="C10C5FD8">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2F2B"/>
    <w:multiLevelType w:val="multilevel"/>
    <w:tmpl w:val="778EF5F4"/>
    <w:lvl w:ilvl="0">
      <w:start w:val="5"/>
      <w:numFmt w:val="decimal"/>
      <w:lvlText w:val="%1"/>
      <w:lvlJc w:val="left"/>
      <w:pPr>
        <w:ind w:left="555" w:hanging="555"/>
      </w:pPr>
      <w:rPr>
        <w:rFonts w:ascii="Arial" w:hAnsi="Arial" w:hint="default"/>
        <w:b/>
        <w:sz w:val="26"/>
      </w:rPr>
    </w:lvl>
    <w:lvl w:ilvl="1">
      <w:start w:val="2"/>
      <w:numFmt w:val="decimal"/>
      <w:lvlText w:val="%1.%2"/>
      <w:lvlJc w:val="left"/>
      <w:pPr>
        <w:ind w:left="1365" w:hanging="555"/>
      </w:pPr>
      <w:rPr>
        <w:rFonts w:ascii="Arial" w:hAnsi="Arial" w:hint="default"/>
        <w:b/>
        <w:sz w:val="26"/>
      </w:rPr>
    </w:lvl>
    <w:lvl w:ilvl="2">
      <w:start w:val="3"/>
      <w:numFmt w:val="decimal"/>
      <w:lvlText w:val="%1.%2.%3"/>
      <w:lvlJc w:val="left"/>
      <w:pPr>
        <w:ind w:left="2340" w:hanging="720"/>
      </w:pPr>
      <w:rPr>
        <w:rFonts w:ascii="Times New Roman" w:hAnsi="Times New Roman" w:cs="Times New Roman" w:hint="default"/>
        <w:b w:val="0"/>
        <w:sz w:val="24"/>
        <w:szCs w:val="24"/>
      </w:rPr>
    </w:lvl>
    <w:lvl w:ilvl="3">
      <w:start w:val="1"/>
      <w:numFmt w:val="decimal"/>
      <w:lvlText w:val="%1.%2.%3.%4"/>
      <w:lvlJc w:val="left"/>
      <w:pPr>
        <w:ind w:left="3150" w:hanging="720"/>
      </w:pPr>
      <w:rPr>
        <w:rFonts w:ascii="Arial" w:hAnsi="Arial" w:hint="default"/>
        <w:b/>
        <w:sz w:val="26"/>
      </w:rPr>
    </w:lvl>
    <w:lvl w:ilvl="4">
      <w:start w:val="1"/>
      <w:numFmt w:val="decimal"/>
      <w:lvlText w:val="%1.%2.%3.%4.%5"/>
      <w:lvlJc w:val="left"/>
      <w:pPr>
        <w:ind w:left="4320" w:hanging="1080"/>
      </w:pPr>
      <w:rPr>
        <w:rFonts w:ascii="Arial" w:hAnsi="Arial" w:hint="default"/>
        <w:b/>
        <w:sz w:val="26"/>
      </w:rPr>
    </w:lvl>
    <w:lvl w:ilvl="5">
      <w:start w:val="1"/>
      <w:numFmt w:val="decimal"/>
      <w:lvlText w:val="%1.%2.%3.%4.%5.%6"/>
      <w:lvlJc w:val="left"/>
      <w:pPr>
        <w:ind w:left="5130" w:hanging="1080"/>
      </w:pPr>
      <w:rPr>
        <w:rFonts w:ascii="Arial" w:hAnsi="Arial" w:hint="default"/>
        <w:b/>
        <w:sz w:val="26"/>
      </w:rPr>
    </w:lvl>
    <w:lvl w:ilvl="6">
      <w:start w:val="1"/>
      <w:numFmt w:val="decimal"/>
      <w:lvlText w:val="%1.%2.%3.%4.%5.%6.%7"/>
      <w:lvlJc w:val="left"/>
      <w:pPr>
        <w:ind w:left="6300" w:hanging="1440"/>
      </w:pPr>
      <w:rPr>
        <w:rFonts w:ascii="Arial" w:hAnsi="Arial" w:hint="default"/>
        <w:b/>
        <w:sz w:val="26"/>
      </w:rPr>
    </w:lvl>
    <w:lvl w:ilvl="7">
      <w:start w:val="1"/>
      <w:numFmt w:val="decimal"/>
      <w:lvlText w:val="%1.%2.%3.%4.%5.%6.%7.%8"/>
      <w:lvlJc w:val="left"/>
      <w:pPr>
        <w:ind w:left="7110" w:hanging="1440"/>
      </w:pPr>
      <w:rPr>
        <w:rFonts w:ascii="Arial" w:hAnsi="Arial" w:hint="default"/>
        <w:b/>
        <w:sz w:val="26"/>
      </w:rPr>
    </w:lvl>
    <w:lvl w:ilvl="8">
      <w:start w:val="1"/>
      <w:numFmt w:val="decimal"/>
      <w:lvlText w:val="%1.%2.%3.%4.%5.%6.%7.%8.%9"/>
      <w:lvlJc w:val="left"/>
      <w:pPr>
        <w:ind w:left="8280" w:hanging="1800"/>
      </w:pPr>
      <w:rPr>
        <w:rFonts w:ascii="Arial" w:hAnsi="Arial" w:hint="default"/>
        <w:b/>
        <w:sz w:val="26"/>
      </w:rPr>
    </w:lvl>
  </w:abstractNum>
  <w:abstractNum w:abstractNumId="2" w15:restartNumberingAfterBreak="0">
    <w:nsid w:val="0C0A1518"/>
    <w:multiLevelType w:val="hybridMultilevel"/>
    <w:tmpl w:val="201E6DD8"/>
    <w:lvl w:ilvl="0" w:tplc="F84864CA">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4045D"/>
    <w:multiLevelType w:val="multilevel"/>
    <w:tmpl w:val="1B36557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8A7FCC"/>
    <w:multiLevelType w:val="hybridMultilevel"/>
    <w:tmpl w:val="43A474F4"/>
    <w:lvl w:ilvl="0" w:tplc="079C277C">
      <w:start w:val="1"/>
      <w:numFmt w:val="decimal"/>
      <w:lvlText w:val="%1.0"/>
      <w:lvlJc w:val="left"/>
      <w:pPr>
        <w:tabs>
          <w:tab w:val="num" w:pos="720"/>
        </w:tabs>
        <w:ind w:left="720" w:hanging="360"/>
      </w:pPr>
      <w:rPr>
        <w:rFonts w:hint="default"/>
      </w:rPr>
    </w:lvl>
    <w:lvl w:ilvl="1" w:tplc="079C277C">
      <w:start w:val="1"/>
      <w:numFmt w:val="decimal"/>
      <w:lvlText w:val="%2.0"/>
      <w:lvlJc w:val="left"/>
      <w:pPr>
        <w:tabs>
          <w:tab w:val="num" w:pos="360"/>
        </w:tabs>
      </w:pPr>
      <w:rPr>
        <w:rFonts w:hint="default"/>
      </w:rPr>
    </w:lvl>
    <w:lvl w:ilvl="2" w:tplc="7D42B848">
      <w:numFmt w:val="none"/>
      <w:lvlText w:val=""/>
      <w:lvlJc w:val="left"/>
      <w:pPr>
        <w:tabs>
          <w:tab w:val="num" w:pos="360"/>
        </w:tabs>
      </w:pPr>
    </w:lvl>
    <w:lvl w:ilvl="3" w:tplc="2DE63DF4">
      <w:numFmt w:val="none"/>
      <w:lvlText w:val=""/>
      <w:lvlJc w:val="left"/>
      <w:pPr>
        <w:tabs>
          <w:tab w:val="num" w:pos="360"/>
        </w:tabs>
      </w:pPr>
    </w:lvl>
    <w:lvl w:ilvl="4" w:tplc="3380117A">
      <w:numFmt w:val="none"/>
      <w:lvlText w:val=""/>
      <w:lvlJc w:val="left"/>
      <w:pPr>
        <w:tabs>
          <w:tab w:val="num" w:pos="360"/>
        </w:tabs>
      </w:pPr>
    </w:lvl>
    <w:lvl w:ilvl="5" w:tplc="EAF8C688">
      <w:numFmt w:val="none"/>
      <w:lvlText w:val=""/>
      <w:lvlJc w:val="left"/>
      <w:pPr>
        <w:tabs>
          <w:tab w:val="num" w:pos="360"/>
        </w:tabs>
      </w:pPr>
    </w:lvl>
    <w:lvl w:ilvl="6" w:tplc="F7680118">
      <w:numFmt w:val="none"/>
      <w:lvlText w:val=""/>
      <w:lvlJc w:val="left"/>
      <w:pPr>
        <w:tabs>
          <w:tab w:val="num" w:pos="360"/>
        </w:tabs>
      </w:pPr>
    </w:lvl>
    <w:lvl w:ilvl="7" w:tplc="582852B4">
      <w:numFmt w:val="none"/>
      <w:lvlText w:val=""/>
      <w:lvlJc w:val="left"/>
      <w:pPr>
        <w:tabs>
          <w:tab w:val="num" w:pos="360"/>
        </w:tabs>
      </w:pPr>
    </w:lvl>
    <w:lvl w:ilvl="8" w:tplc="581470DC">
      <w:numFmt w:val="none"/>
      <w:lvlText w:val=""/>
      <w:lvlJc w:val="left"/>
      <w:pPr>
        <w:tabs>
          <w:tab w:val="num" w:pos="360"/>
        </w:tabs>
      </w:pPr>
    </w:lvl>
  </w:abstractNum>
  <w:abstractNum w:abstractNumId="5" w15:restartNumberingAfterBreak="0">
    <w:nsid w:val="1CFC2CAB"/>
    <w:multiLevelType w:val="multilevel"/>
    <w:tmpl w:val="EAD813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376326"/>
    <w:multiLevelType w:val="hybridMultilevel"/>
    <w:tmpl w:val="5662521E"/>
    <w:lvl w:ilvl="0" w:tplc="48F6949A">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75D6B"/>
    <w:multiLevelType w:val="multilevel"/>
    <w:tmpl w:val="17EAEA5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7B66D0"/>
    <w:multiLevelType w:val="multilevel"/>
    <w:tmpl w:val="2F16D4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5517B71"/>
    <w:multiLevelType w:val="multilevel"/>
    <w:tmpl w:val="E0D6EE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54284F"/>
    <w:multiLevelType w:val="multilevel"/>
    <w:tmpl w:val="B308C6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b w:val="0"/>
        <w:sz w:val="22"/>
      </w:rPr>
    </w:lvl>
    <w:lvl w:ilvl="3">
      <w:start w:val="1"/>
      <w:numFmt w:val="decimal"/>
      <w:lvlText w:val="%1.%2.%3.%4."/>
      <w:lvlJc w:val="left"/>
      <w:pPr>
        <w:ind w:left="1728" w:hanging="648"/>
      </w:pPr>
      <w:rPr>
        <w:rFonts w:ascii="Times New Roman" w:hAnsi="Times New Roman" w:cs="Times New Roman" w:hint="default"/>
        <w:b w:val="0"/>
        <w:sz w:val="22"/>
      </w:rPr>
    </w:lvl>
    <w:lvl w:ilvl="4">
      <w:start w:val="1"/>
      <w:numFmt w:val="decimal"/>
      <w:lvlText w:val="%1.%2.%3.%4.%5."/>
      <w:lvlJc w:val="left"/>
      <w:pPr>
        <w:ind w:left="2232" w:hanging="792"/>
      </w:pPr>
      <w:rPr>
        <w:rFonts w:ascii="Times New Roman" w:hAnsi="Times New Roman" w:cs="Times New Roman" w:hint="default"/>
        <w:sz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052C5E"/>
    <w:multiLevelType w:val="multilevel"/>
    <w:tmpl w:val="CFBE353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3A2864"/>
    <w:multiLevelType w:val="hybridMultilevel"/>
    <w:tmpl w:val="664E4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955C6"/>
    <w:multiLevelType w:val="hybridMultilevel"/>
    <w:tmpl w:val="FAFE6DD8"/>
    <w:lvl w:ilvl="0" w:tplc="562418BC">
      <w:start w:val="1"/>
      <w:numFmt w:val="lowerLetter"/>
      <w:lvlText w:val="%1."/>
      <w:lvlJc w:val="left"/>
      <w:pPr>
        <w:ind w:left="1494" w:hanging="360"/>
      </w:pPr>
      <w:rPr>
        <w:rFonts w:hint="default"/>
        <w:b/>
      </w:rPr>
    </w:lvl>
    <w:lvl w:ilvl="1" w:tplc="04320019" w:tentative="1">
      <w:start w:val="1"/>
      <w:numFmt w:val="lowerLetter"/>
      <w:lvlText w:val="%2."/>
      <w:lvlJc w:val="left"/>
      <w:pPr>
        <w:ind w:left="2214" w:hanging="360"/>
      </w:pPr>
    </w:lvl>
    <w:lvl w:ilvl="2" w:tplc="0432001B" w:tentative="1">
      <w:start w:val="1"/>
      <w:numFmt w:val="lowerRoman"/>
      <w:lvlText w:val="%3."/>
      <w:lvlJc w:val="right"/>
      <w:pPr>
        <w:ind w:left="2934" w:hanging="180"/>
      </w:pPr>
    </w:lvl>
    <w:lvl w:ilvl="3" w:tplc="0432000F" w:tentative="1">
      <w:start w:val="1"/>
      <w:numFmt w:val="decimal"/>
      <w:lvlText w:val="%4."/>
      <w:lvlJc w:val="left"/>
      <w:pPr>
        <w:ind w:left="3654" w:hanging="360"/>
      </w:pPr>
    </w:lvl>
    <w:lvl w:ilvl="4" w:tplc="04320019" w:tentative="1">
      <w:start w:val="1"/>
      <w:numFmt w:val="lowerLetter"/>
      <w:lvlText w:val="%5."/>
      <w:lvlJc w:val="left"/>
      <w:pPr>
        <w:ind w:left="4374" w:hanging="360"/>
      </w:pPr>
    </w:lvl>
    <w:lvl w:ilvl="5" w:tplc="0432001B" w:tentative="1">
      <w:start w:val="1"/>
      <w:numFmt w:val="lowerRoman"/>
      <w:lvlText w:val="%6."/>
      <w:lvlJc w:val="right"/>
      <w:pPr>
        <w:ind w:left="5094" w:hanging="180"/>
      </w:pPr>
    </w:lvl>
    <w:lvl w:ilvl="6" w:tplc="0432000F" w:tentative="1">
      <w:start w:val="1"/>
      <w:numFmt w:val="decimal"/>
      <w:lvlText w:val="%7."/>
      <w:lvlJc w:val="left"/>
      <w:pPr>
        <w:ind w:left="5814" w:hanging="360"/>
      </w:pPr>
    </w:lvl>
    <w:lvl w:ilvl="7" w:tplc="04320019" w:tentative="1">
      <w:start w:val="1"/>
      <w:numFmt w:val="lowerLetter"/>
      <w:lvlText w:val="%8."/>
      <w:lvlJc w:val="left"/>
      <w:pPr>
        <w:ind w:left="6534" w:hanging="360"/>
      </w:pPr>
    </w:lvl>
    <w:lvl w:ilvl="8" w:tplc="0432001B" w:tentative="1">
      <w:start w:val="1"/>
      <w:numFmt w:val="lowerRoman"/>
      <w:lvlText w:val="%9."/>
      <w:lvlJc w:val="right"/>
      <w:pPr>
        <w:ind w:left="7254" w:hanging="180"/>
      </w:pPr>
    </w:lvl>
  </w:abstractNum>
  <w:abstractNum w:abstractNumId="14" w15:restartNumberingAfterBreak="0">
    <w:nsid w:val="54923EF8"/>
    <w:multiLevelType w:val="multilevel"/>
    <w:tmpl w:val="C0286D68"/>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54CD71BD"/>
    <w:multiLevelType w:val="multilevel"/>
    <w:tmpl w:val="58C86EB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74C4996"/>
    <w:multiLevelType w:val="multilevel"/>
    <w:tmpl w:val="C586408A"/>
    <w:lvl w:ilvl="0">
      <w:start w:val="5"/>
      <w:numFmt w:val="decimal"/>
      <w:lvlText w:val="%1"/>
      <w:lvlJc w:val="left"/>
      <w:pPr>
        <w:ind w:left="480" w:hanging="480"/>
      </w:pPr>
      <w:rPr>
        <w:rFonts w:hint="default"/>
      </w:rPr>
    </w:lvl>
    <w:lvl w:ilvl="1">
      <w:start w:val="5"/>
      <w:numFmt w:val="decimal"/>
      <w:lvlText w:val="%1.%2"/>
      <w:lvlJc w:val="left"/>
      <w:pPr>
        <w:ind w:left="693" w:hanging="480"/>
      </w:pPr>
      <w:rPr>
        <w:rFonts w:hint="default"/>
        <w:b/>
      </w:rPr>
    </w:lvl>
    <w:lvl w:ilvl="2">
      <w:start w:val="1"/>
      <w:numFmt w:val="decimal"/>
      <w:lvlText w:val="%1.%2.%3"/>
      <w:lvlJc w:val="left"/>
      <w:pPr>
        <w:ind w:left="621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E1D5175"/>
    <w:multiLevelType w:val="multilevel"/>
    <w:tmpl w:val="58EE0DF6"/>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FEC33A7"/>
    <w:multiLevelType w:val="hybridMultilevel"/>
    <w:tmpl w:val="8DDA591C"/>
    <w:lvl w:ilvl="0" w:tplc="DAC095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72FA5"/>
    <w:multiLevelType w:val="multilevel"/>
    <w:tmpl w:val="8B662BB4"/>
    <w:lvl w:ilvl="0">
      <w:start w:val="5"/>
      <w:numFmt w:val="decimal"/>
      <w:lvlText w:val="%1"/>
      <w:lvlJc w:val="left"/>
      <w:pPr>
        <w:ind w:left="480" w:hanging="480"/>
      </w:pPr>
      <w:rPr>
        <w:rFonts w:hint="default"/>
      </w:rPr>
    </w:lvl>
    <w:lvl w:ilvl="1">
      <w:start w:val="3"/>
      <w:numFmt w:val="decimal"/>
      <w:lvlText w:val="%1.%2"/>
      <w:lvlJc w:val="left"/>
      <w:pPr>
        <w:ind w:left="1290" w:hanging="480"/>
      </w:pPr>
      <w:rPr>
        <w:rFonts w:hint="default"/>
        <w:b/>
      </w:rPr>
    </w:lvl>
    <w:lvl w:ilvl="2">
      <w:start w:val="7"/>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614D1004"/>
    <w:multiLevelType w:val="hybridMultilevel"/>
    <w:tmpl w:val="0F72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13889"/>
    <w:multiLevelType w:val="hybridMultilevel"/>
    <w:tmpl w:val="243E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A53E4"/>
    <w:multiLevelType w:val="multilevel"/>
    <w:tmpl w:val="6EB6D0C0"/>
    <w:lvl w:ilvl="0">
      <w:start w:val="1"/>
      <w:numFmt w:val="decimal"/>
      <w:pStyle w:val="Heading1"/>
      <w:lvlText w:val="%1.0"/>
      <w:lvlJc w:val="left"/>
      <w:pPr>
        <w:tabs>
          <w:tab w:val="num" w:pos="1008"/>
        </w:tabs>
        <w:ind w:left="1008" w:hanging="432"/>
      </w:pPr>
      <w:rPr>
        <w:rFonts w:hint="default"/>
        <w:color w:val="auto"/>
        <w:sz w:val="24"/>
        <w:szCs w:val="24"/>
      </w:rPr>
    </w:lvl>
    <w:lvl w:ilvl="1">
      <w:start w:val="1"/>
      <w:numFmt w:val="decimal"/>
      <w:lvlText w:val="%1.%2"/>
      <w:lvlJc w:val="left"/>
      <w:pPr>
        <w:tabs>
          <w:tab w:val="num" w:pos="1800"/>
        </w:tabs>
        <w:ind w:left="1296" w:hanging="216"/>
      </w:pPr>
      <w:rPr>
        <w:rFonts w:hint="default"/>
      </w:rPr>
    </w:lvl>
    <w:lvl w:ilvl="2">
      <w:start w:val="1"/>
      <w:numFmt w:val="decimal"/>
      <w:pStyle w:val="Heading3"/>
      <w:lvlText w:val="%1.%2.%3"/>
      <w:lvlJc w:val="left"/>
      <w:pPr>
        <w:tabs>
          <w:tab w:val="num" w:pos="2340"/>
        </w:tabs>
        <w:ind w:left="2340" w:hanging="720"/>
      </w:pPr>
      <w:rPr>
        <w:rFonts w:hint="default"/>
        <w:b w:val="0"/>
        <w:sz w:val="22"/>
        <w:szCs w:val="22"/>
      </w:rPr>
    </w:lvl>
    <w:lvl w:ilvl="3">
      <w:start w:val="1"/>
      <w:numFmt w:val="decimal"/>
      <w:pStyle w:val="Heading4"/>
      <w:lvlText w:val="%1.%2.%3.%4"/>
      <w:lvlJc w:val="left"/>
      <w:pPr>
        <w:tabs>
          <w:tab w:val="num" w:pos="2304"/>
        </w:tabs>
        <w:ind w:left="2304" w:hanging="864"/>
      </w:pPr>
      <w:rPr>
        <w:rFonts w:hint="default"/>
      </w:rPr>
    </w:lvl>
    <w:lvl w:ilvl="4">
      <w:start w:val="1"/>
      <w:numFmt w:val="decimal"/>
      <w:pStyle w:val="Heading5"/>
      <w:lvlText w:val="%1.%2.%3.%4.%5"/>
      <w:lvlJc w:val="left"/>
      <w:pPr>
        <w:tabs>
          <w:tab w:val="num" w:pos="1584"/>
        </w:tabs>
        <w:ind w:left="1584" w:hanging="1008"/>
      </w:pPr>
      <w:rPr>
        <w:rFonts w:hint="default"/>
      </w:rPr>
    </w:lvl>
    <w:lvl w:ilvl="5">
      <w:start w:val="1"/>
      <w:numFmt w:val="decimal"/>
      <w:pStyle w:val="Heading6"/>
      <w:lvlText w:val="%1.%2.%3.%4.%5.%6"/>
      <w:lvlJc w:val="left"/>
      <w:pPr>
        <w:tabs>
          <w:tab w:val="num" w:pos="1728"/>
        </w:tabs>
        <w:ind w:left="1728" w:hanging="1152"/>
      </w:pPr>
      <w:rPr>
        <w:rFonts w:hint="default"/>
      </w:rPr>
    </w:lvl>
    <w:lvl w:ilvl="6">
      <w:start w:val="1"/>
      <w:numFmt w:val="decimal"/>
      <w:pStyle w:val="Heading7"/>
      <w:lvlText w:val="%1.%2.%3.%4.%5.%6.%7"/>
      <w:lvlJc w:val="left"/>
      <w:pPr>
        <w:tabs>
          <w:tab w:val="num" w:pos="1872"/>
        </w:tabs>
        <w:ind w:left="1872" w:hanging="1296"/>
      </w:pPr>
      <w:rPr>
        <w:rFonts w:hint="default"/>
      </w:rPr>
    </w:lvl>
    <w:lvl w:ilvl="7">
      <w:start w:val="1"/>
      <w:numFmt w:val="decimal"/>
      <w:pStyle w:val="Heading8"/>
      <w:lvlText w:val="%1.%2.%3.%4.%5.%6.%7.%8"/>
      <w:lvlJc w:val="left"/>
      <w:pPr>
        <w:tabs>
          <w:tab w:val="num" w:pos="2016"/>
        </w:tabs>
        <w:ind w:left="2016" w:hanging="1440"/>
      </w:pPr>
      <w:rPr>
        <w:rFonts w:hint="default"/>
      </w:rPr>
    </w:lvl>
    <w:lvl w:ilvl="8">
      <w:start w:val="1"/>
      <w:numFmt w:val="decimal"/>
      <w:pStyle w:val="Heading9"/>
      <w:lvlText w:val="%1.%2.%3.%4.%5.%6.%7.%8.%9"/>
      <w:lvlJc w:val="left"/>
      <w:pPr>
        <w:tabs>
          <w:tab w:val="num" w:pos="2160"/>
        </w:tabs>
        <w:ind w:left="2160" w:hanging="1584"/>
      </w:pPr>
      <w:rPr>
        <w:rFonts w:hint="default"/>
      </w:rPr>
    </w:lvl>
  </w:abstractNum>
  <w:abstractNum w:abstractNumId="23" w15:restartNumberingAfterBreak="0">
    <w:nsid w:val="700F44D5"/>
    <w:multiLevelType w:val="hybridMultilevel"/>
    <w:tmpl w:val="499E94E4"/>
    <w:lvl w:ilvl="0" w:tplc="8A7651A4">
      <w:start w:val="1"/>
      <w:numFmt w:val="lowerLetter"/>
      <w:lvlText w:val="%1)"/>
      <w:lvlJc w:val="left"/>
      <w:pPr>
        <w:ind w:left="1004" w:hanging="360"/>
      </w:pPr>
      <w:rPr>
        <w:b/>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792F494D"/>
    <w:multiLevelType w:val="multilevel"/>
    <w:tmpl w:val="8812A34C"/>
    <w:lvl w:ilvl="0">
      <w:start w:val="6"/>
      <w:numFmt w:val="decimal"/>
      <w:lvlText w:val="%1"/>
      <w:lvlJc w:val="left"/>
      <w:pPr>
        <w:ind w:left="360" w:hanging="360"/>
      </w:pPr>
      <w:rPr>
        <w:rFonts w:hint="default"/>
        <w:b/>
      </w:rPr>
    </w:lvl>
    <w:lvl w:ilvl="1">
      <w:start w:val="7"/>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5" w15:restartNumberingAfterBreak="0">
    <w:nsid w:val="794758A1"/>
    <w:multiLevelType w:val="multilevel"/>
    <w:tmpl w:val="D3D65B92"/>
    <w:lvl w:ilvl="0">
      <w:start w:val="4"/>
      <w:numFmt w:val="decimal"/>
      <w:lvlText w:val="%1"/>
      <w:lvlJc w:val="left"/>
      <w:pPr>
        <w:ind w:left="480" w:hanging="480"/>
      </w:pPr>
      <w:rPr>
        <w:rFonts w:hint="default"/>
      </w:rPr>
    </w:lvl>
    <w:lvl w:ilvl="1">
      <w:start w:val="4"/>
      <w:numFmt w:val="decimal"/>
      <w:lvlText w:val="%1.%2"/>
      <w:lvlJc w:val="left"/>
      <w:pPr>
        <w:ind w:left="622"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441895"/>
    <w:multiLevelType w:val="multilevel"/>
    <w:tmpl w:val="A4140802"/>
    <w:lvl w:ilvl="0">
      <w:start w:val="5"/>
      <w:numFmt w:val="decimal"/>
      <w:lvlText w:val="%1"/>
      <w:lvlJc w:val="left"/>
      <w:pPr>
        <w:ind w:left="480" w:hanging="480"/>
      </w:pPr>
      <w:rPr>
        <w:rFonts w:hint="default"/>
        <w:b w:val="0"/>
      </w:rPr>
    </w:lvl>
    <w:lvl w:ilvl="1">
      <w:start w:val="4"/>
      <w:numFmt w:val="decimal"/>
      <w:lvlText w:val="%1.%2"/>
      <w:lvlJc w:val="left"/>
      <w:pPr>
        <w:ind w:left="1650" w:hanging="480"/>
      </w:pPr>
      <w:rPr>
        <w:rFonts w:hint="default"/>
        <w:b w:val="0"/>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num w:numId="1" w16cid:durableId="1997218702">
    <w:abstractNumId w:val="13"/>
  </w:num>
  <w:num w:numId="2" w16cid:durableId="578487412">
    <w:abstractNumId w:val="25"/>
  </w:num>
  <w:num w:numId="3" w16cid:durableId="1334406957">
    <w:abstractNumId w:val="23"/>
  </w:num>
  <w:num w:numId="4" w16cid:durableId="531694637">
    <w:abstractNumId w:val="0"/>
  </w:num>
  <w:num w:numId="5" w16cid:durableId="489365312">
    <w:abstractNumId w:val="4"/>
  </w:num>
  <w:num w:numId="6" w16cid:durableId="1797025881">
    <w:abstractNumId w:val="8"/>
  </w:num>
  <w:num w:numId="7" w16cid:durableId="744764274">
    <w:abstractNumId w:val="5"/>
  </w:num>
  <w:num w:numId="8" w16cid:durableId="613941837">
    <w:abstractNumId w:val="22"/>
  </w:num>
  <w:num w:numId="9" w16cid:durableId="1599406301">
    <w:abstractNumId w:val="16"/>
  </w:num>
  <w:num w:numId="10" w16cid:durableId="1244686312">
    <w:abstractNumId w:val="9"/>
  </w:num>
  <w:num w:numId="11" w16cid:durableId="898976902">
    <w:abstractNumId w:val="3"/>
  </w:num>
  <w:num w:numId="12" w16cid:durableId="1953432862">
    <w:abstractNumId w:val="19"/>
  </w:num>
  <w:num w:numId="13" w16cid:durableId="1848054865">
    <w:abstractNumId w:val="1"/>
  </w:num>
  <w:num w:numId="14" w16cid:durableId="798380257">
    <w:abstractNumId w:val="26"/>
  </w:num>
  <w:num w:numId="15" w16cid:durableId="930773395">
    <w:abstractNumId w:val="7"/>
  </w:num>
  <w:num w:numId="16" w16cid:durableId="1991399915">
    <w:abstractNumId w:val="20"/>
  </w:num>
  <w:num w:numId="17" w16cid:durableId="1101955052">
    <w:abstractNumId w:val="2"/>
  </w:num>
  <w:num w:numId="18" w16cid:durableId="16934436">
    <w:abstractNumId w:val="17"/>
  </w:num>
  <w:num w:numId="19" w16cid:durableId="249000550">
    <w:abstractNumId w:val="6"/>
  </w:num>
  <w:num w:numId="20" w16cid:durableId="1704285220">
    <w:abstractNumId w:val="15"/>
  </w:num>
  <w:num w:numId="21" w16cid:durableId="863514105">
    <w:abstractNumId w:val="14"/>
  </w:num>
  <w:num w:numId="22" w16cid:durableId="765155927">
    <w:abstractNumId w:val="11"/>
  </w:num>
  <w:num w:numId="23" w16cid:durableId="268436260">
    <w:abstractNumId w:val="12"/>
  </w:num>
  <w:num w:numId="24" w16cid:durableId="1535145249">
    <w:abstractNumId w:val="21"/>
  </w:num>
  <w:num w:numId="25" w16cid:durableId="1538424426">
    <w:abstractNumId w:val="18"/>
  </w:num>
  <w:num w:numId="26" w16cid:durableId="833454012">
    <w:abstractNumId w:val="10"/>
  </w:num>
  <w:num w:numId="27" w16cid:durableId="1507532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F"/>
    <w:rsid w:val="00014391"/>
    <w:rsid w:val="00065D15"/>
    <w:rsid w:val="00087B3B"/>
    <w:rsid w:val="000A0259"/>
    <w:rsid w:val="000F1F6D"/>
    <w:rsid w:val="00111463"/>
    <w:rsid w:val="00122F3A"/>
    <w:rsid w:val="001353D5"/>
    <w:rsid w:val="001575E2"/>
    <w:rsid w:val="0018225E"/>
    <w:rsid w:val="0022674F"/>
    <w:rsid w:val="00266EB1"/>
    <w:rsid w:val="0027053E"/>
    <w:rsid w:val="0027112F"/>
    <w:rsid w:val="002D12F4"/>
    <w:rsid w:val="002D30FD"/>
    <w:rsid w:val="002F73E2"/>
    <w:rsid w:val="00317E83"/>
    <w:rsid w:val="00353816"/>
    <w:rsid w:val="003729EC"/>
    <w:rsid w:val="0039085F"/>
    <w:rsid w:val="003B6897"/>
    <w:rsid w:val="003E1AEE"/>
    <w:rsid w:val="003E3609"/>
    <w:rsid w:val="00402067"/>
    <w:rsid w:val="004A53FB"/>
    <w:rsid w:val="004F22A5"/>
    <w:rsid w:val="00514C97"/>
    <w:rsid w:val="00563F0B"/>
    <w:rsid w:val="00580B8F"/>
    <w:rsid w:val="005B68A9"/>
    <w:rsid w:val="005C7FB1"/>
    <w:rsid w:val="005F5F90"/>
    <w:rsid w:val="00601A1F"/>
    <w:rsid w:val="00614B2B"/>
    <w:rsid w:val="0062645C"/>
    <w:rsid w:val="00690EBB"/>
    <w:rsid w:val="006A7724"/>
    <w:rsid w:val="00712B27"/>
    <w:rsid w:val="00733A52"/>
    <w:rsid w:val="007973E0"/>
    <w:rsid w:val="007A1009"/>
    <w:rsid w:val="007B0954"/>
    <w:rsid w:val="007F3343"/>
    <w:rsid w:val="008105AB"/>
    <w:rsid w:val="00865B0D"/>
    <w:rsid w:val="00890563"/>
    <w:rsid w:val="008B171A"/>
    <w:rsid w:val="008C0065"/>
    <w:rsid w:val="008D76AB"/>
    <w:rsid w:val="008E5BC6"/>
    <w:rsid w:val="00913CF0"/>
    <w:rsid w:val="00914D32"/>
    <w:rsid w:val="00970CCD"/>
    <w:rsid w:val="009B6AED"/>
    <w:rsid w:val="009C471B"/>
    <w:rsid w:val="009C55AF"/>
    <w:rsid w:val="00A17CD6"/>
    <w:rsid w:val="00A76932"/>
    <w:rsid w:val="00A9200F"/>
    <w:rsid w:val="00A967FA"/>
    <w:rsid w:val="00AD1417"/>
    <w:rsid w:val="00AF0E2F"/>
    <w:rsid w:val="00BB0DA0"/>
    <w:rsid w:val="00BB6ABB"/>
    <w:rsid w:val="00C013F5"/>
    <w:rsid w:val="00C443B3"/>
    <w:rsid w:val="00CA5715"/>
    <w:rsid w:val="00D142D7"/>
    <w:rsid w:val="00D233C9"/>
    <w:rsid w:val="00D2653B"/>
    <w:rsid w:val="00D27D69"/>
    <w:rsid w:val="00D66CFD"/>
    <w:rsid w:val="00D8340F"/>
    <w:rsid w:val="00D84F4A"/>
    <w:rsid w:val="00D852BD"/>
    <w:rsid w:val="00D85FC4"/>
    <w:rsid w:val="00DB3DEF"/>
    <w:rsid w:val="00DC3D7B"/>
    <w:rsid w:val="00E57D46"/>
    <w:rsid w:val="00E60147"/>
    <w:rsid w:val="00E8142C"/>
    <w:rsid w:val="00E904AD"/>
    <w:rsid w:val="00EC2CD9"/>
    <w:rsid w:val="00EE2961"/>
    <w:rsid w:val="00EF7351"/>
    <w:rsid w:val="00F079D6"/>
    <w:rsid w:val="00F3491A"/>
    <w:rsid w:val="00F655D9"/>
    <w:rsid w:val="00FC59BD"/>
    <w:rsid w:val="00FD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42D25"/>
  <w15:chartTrackingRefBased/>
  <w15:docId w15:val="{12BF2D63-23B3-4AE0-AC99-3C340399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B6897"/>
    <w:pPr>
      <w:keepNext/>
      <w:numPr>
        <w:numId w:val="8"/>
      </w:numPr>
      <w:tabs>
        <w:tab w:val="clear" w:pos="1008"/>
        <w:tab w:val="num" w:pos="432"/>
        <w:tab w:val="left" w:pos="540"/>
      </w:tabs>
      <w:spacing w:after="0" w:line="240" w:lineRule="auto"/>
      <w:ind w:left="432"/>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semiHidden/>
    <w:unhideWhenUsed/>
    <w:qFormat/>
    <w:rsid w:val="003B6897"/>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3B6897"/>
    <w:pPr>
      <w:keepNext/>
      <w:numPr>
        <w:ilvl w:val="2"/>
        <w:numId w:val="8"/>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6897"/>
    <w:pPr>
      <w:keepNext/>
      <w:numPr>
        <w:ilvl w:val="3"/>
        <w:numId w:val="8"/>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B6897"/>
    <w:pPr>
      <w:numPr>
        <w:ilvl w:val="4"/>
        <w:numId w:val="8"/>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B6897"/>
    <w:pPr>
      <w:keepNext/>
      <w:numPr>
        <w:ilvl w:val="5"/>
        <w:numId w:val="8"/>
      </w:numPr>
      <w:spacing w:after="0" w:line="240" w:lineRule="auto"/>
      <w:outlineLvl w:val="5"/>
    </w:pPr>
    <w:rPr>
      <w:rFonts w:ascii="Arial" w:eastAsia="Times New Roman" w:hAnsi="Arial" w:cs="Arial"/>
      <w:b/>
      <w:sz w:val="48"/>
      <w:szCs w:val="26"/>
    </w:rPr>
  </w:style>
  <w:style w:type="paragraph" w:styleId="Heading7">
    <w:name w:val="heading 7"/>
    <w:basedOn w:val="Normal"/>
    <w:next w:val="Normal"/>
    <w:link w:val="Heading7Char"/>
    <w:qFormat/>
    <w:rsid w:val="003B6897"/>
    <w:pPr>
      <w:numPr>
        <w:ilvl w:val="6"/>
        <w:numId w:val="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B6897"/>
    <w:pPr>
      <w:numPr>
        <w:ilvl w:val="7"/>
        <w:numId w:val="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B6897"/>
    <w:pPr>
      <w:numPr>
        <w:ilvl w:val="8"/>
        <w:numId w:val="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0FD"/>
    <w:pPr>
      <w:widowControl w:val="0"/>
      <w:adjustRightInd w:val="0"/>
      <w:spacing w:after="200" w:line="276" w:lineRule="auto"/>
      <w:ind w:left="720"/>
      <w:jc w:val="both"/>
      <w:textAlignment w:val="baseline"/>
    </w:pPr>
    <w:rPr>
      <w:rFonts w:ascii="Calibri" w:eastAsia="Times New Roman" w:hAnsi="Calibri" w:cs="Times New Roman"/>
      <w:lang w:val="tn-ZA"/>
    </w:rPr>
  </w:style>
  <w:style w:type="paragraph" w:styleId="Header">
    <w:name w:val="header"/>
    <w:basedOn w:val="Normal"/>
    <w:link w:val="HeaderChar"/>
    <w:uiPriority w:val="99"/>
    <w:unhideWhenUsed/>
    <w:rsid w:val="002F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E2"/>
  </w:style>
  <w:style w:type="paragraph" w:styleId="Footer">
    <w:name w:val="footer"/>
    <w:basedOn w:val="Normal"/>
    <w:link w:val="FooterChar"/>
    <w:uiPriority w:val="99"/>
    <w:unhideWhenUsed/>
    <w:rsid w:val="002F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E2"/>
  </w:style>
  <w:style w:type="character" w:customStyle="1" w:styleId="Heading1Char">
    <w:name w:val="Heading 1 Char"/>
    <w:basedOn w:val="DefaultParagraphFont"/>
    <w:link w:val="Heading1"/>
    <w:rsid w:val="003B6897"/>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uiPriority w:val="9"/>
    <w:semiHidden/>
    <w:rsid w:val="003B689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3B6897"/>
    <w:rPr>
      <w:rFonts w:ascii="Arial" w:eastAsia="Times New Roman" w:hAnsi="Arial" w:cs="Arial"/>
      <w:b/>
      <w:bCs/>
      <w:sz w:val="26"/>
      <w:szCs w:val="26"/>
    </w:rPr>
  </w:style>
  <w:style w:type="character" w:customStyle="1" w:styleId="Heading4Char">
    <w:name w:val="Heading 4 Char"/>
    <w:basedOn w:val="DefaultParagraphFont"/>
    <w:link w:val="Heading4"/>
    <w:rsid w:val="003B689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689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B6897"/>
    <w:rPr>
      <w:rFonts w:ascii="Arial" w:eastAsia="Times New Roman" w:hAnsi="Arial" w:cs="Arial"/>
      <w:b/>
      <w:sz w:val="48"/>
      <w:szCs w:val="26"/>
    </w:rPr>
  </w:style>
  <w:style w:type="character" w:customStyle="1" w:styleId="Heading7Char">
    <w:name w:val="Heading 7 Char"/>
    <w:basedOn w:val="DefaultParagraphFont"/>
    <w:link w:val="Heading7"/>
    <w:rsid w:val="003B689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B689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B6897"/>
    <w:rPr>
      <w:rFonts w:ascii="Arial" w:eastAsia="Times New Roman" w:hAnsi="Arial" w:cs="Arial"/>
    </w:rPr>
  </w:style>
  <w:style w:type="paragraph" w:customStyle="1" w:styleId="Default">
    <w:name w:val="Default"/>
    <w:rsid w:val="00D8340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D8340F"/>
    <w:pPr>
      <w:spacing w:after="0" w:line="240" w:lineRule="auto"/>
    </w:pPr>
    <w:rPr>
      <w:rFonts w:ascii="Times New Roman" w:eastAsia="Times New Roman" w:hAnsi="Times New Roman" w:cs="Times New Roman"/>
      <w:sz w:val="24"/>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Jan Scholtz</cp:lastModifiedBy>
  <cp:revision>6</cp:revision>
  <dcterms:created xsi:type="dcterms:W3CDTF">2023-11-08T11:37:00Z</dcterms:created>
  <dcterms:modified xsi:type="dcterms:W3CDTF">2024-06-03T10:39:00Z</dcterms:modified>
</cp:coreProperties>
</file>